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D56" w:rsidRPr="00A4422C" w:rsidRDefault="00673D56">
      <w:pPr>
        <w:spacing w:after="0"/>
        <w:ind w:left="120"/>
        <w:rPr>
          <w:lang w:val="ru-RU"/>
        </w:rPr>
      </w:pPr>
    </w:p>
    <w:p w:rsidR="00A4422C" w:rsidRPr="00A4422C" w:rsidRDefault="00A4422C" w:rsidP="00A4422C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A4422C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A4422C" w:rsidRPr="00A4422C" w:rsidRDefault="00A4422C" w:rsidP="00A4422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4422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A4422C" w:rsidRPr="00A4422C" w:rsidRDefault="00A4422C" w:rsidP="00A4422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4422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 общего образования,</w:t>
      </w:r>
    </w:p>
    <w:p w:rsidR="00A4422C" w:rsidRPr="00A4422C" w:rsidRDefault="00A4422C" w:rsidP="00A4422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4422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A4422C" w:rsidRPr="00A4422C" w:rsidRDefault="00A4422C" w:rsidP="00A4422C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A4422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A4422C" w:rsidRPr="00A4422C" w:rsidRDefault="00A4422C" w:rsidP="00A4422C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A4422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A4422C" w:rsidRPr="00A4422C" w:rsidRDefault="00A4422C" w:rsidP="00A4422C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442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673D56" w:rsidRPr="00A4422C" w:rsidRDefault="00673D56">
      <w:pPr>
        <w:spacing w:after="0"/>
        <w:ind w:left="120"/>
        <w:rPr>
          <w:lang w:val="ru-RU"/>
        </w:rPr>
      </w:pPr>
      <w:bookmarkStart w:id="0" w:name="_GoBack"/>
      <w:bookmarkEnd w:id="0"/>
    </w:p>
    <w:p w:rsidR="00673D56" w:rsidRPr="00A4422C" w:rsidRDefault="00673D56">
      <w:pPr>
        <w:spacing w:after="0"/>
        <w:ind w:left="120"/>
        <w:rPr>
          <w:lang w:val="ru-RU"/>
        </w:rPr>
      </w:pPr>
    </w:p>
    <w:p w:rsidR="00673D56" w:rsidRPr="00A4422C" w:rsidRDefault="00673D56">
      <w:pPr>
        <w:spacing w:after="0"/>
        <w:ind w:left="120"/>
        <w:rPr>
          <w:lang w:val="ru-RU"/>
        </w:rPr>
      </w:pPr>
    </w:p>
    <w:p w:rsidR="00673D56" w:rsidRPr="00A4422C" w:rsidRDefault="00673D56">
      <w:pPr>
        <w:spacing w:after="0"/>
        <w:ind w:left="120"/>
        <w:rPr>
          <w:lang w:val="ru-RU"/>
        </w:rPr>
      </w:pPr>
    </w:p>
    <w:p w:rsidR="00673D56" w:rsidRPr="00A4422C" w:rsidRDefault="0049225C">
      <w:pPr>
        <w:spacing w:after="0" w:line="408" w:lineRule="auto"/>
        <w:ind w:left="120"/>
        <w:jc w:val="center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49225C">
      <w:pPr>
        <w:spacing w:after="0" w:line="408" w:lineRule="auto"/>
        <w:ind w:left="120"/>
        <w:jc w:val="center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«Обществознание» </w:t>
      </w:r>
      <w:r w:rsidRPr="00A4422C">
        <w:rPr>
          <w:rFonts w:ascii="Times New Roman" w:hAnsi="Times New Roman"/>
          <w:b/>
          <w:color w:val="000000"/>
          <w:sz w:val="28"/>
          <w:lang w:val="ru-RU"/>
        </w:rPr>
        <w:t>(углублённый уровень)</w:t>
      </w:r>
    </w:p>
    <w:p w:rsidR="00673D56" w:rsidRPr="00A4422C" w:rsidRDefault="0049225C">
      <w:pPr>
        <w:spacing w:after="0" w:line="408" w:lineRule="auto"/>
        <w:ind w:left="120"/>
        <w:jc w:val="center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jc w:val="center"/>
        <w:rPr>
          <w:lang w:val="ru-RU"/>
        </w:rPr>
      </w:pPr>
    </w:p>
    <w:p w:rsidR="00673D56" w:rsidRPr="00A4422C" w:rsidRDefault="00673D56">
      <w:pPr>
        <w:spacing w:after="0"/>
        <w:ind w:left="120"/>
        <w:rPr>
          <w:lang w:val="ru-RU"/>
        </w:rPr>
      </w:pPr>
    </w:p>
    <w:p w:rsidR="00673D56" w:rsidRPr="00A4422C" w:rsidRDefault="00673D56">
      <w:pPr>
        <w:rPr>
          <w:lang w:val="ru-RU"/>
        </w:rPr>
        <w:sectPr w:rsidR="00673D56" w:rsidRPr="00A4422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819852"/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bookmarkStart w:id="2" w:name="block-79819851"/>
      <w:bookmarkEnd w:id="1"/>
      <w:r w:rsidRPr="00A442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</w:t>
      </w:r>
      <w:r w:rsidRPr="00A4422C">
        <w:rPr>
          <w:rFonts w:ascii="Times New Roman" w:hAnsi="Times New Roman"/>
          <w:color w:val="000000"/>
          <w:sz w:val="28"/>
          <w:lang w:val="ru-RU"/>
        </w:rPr>
        <w:t>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</w:t>
      </w:r>
      <w:r w:rsidRPr="00A4422C">
        <w:rPr>
          <w:rFonts w:ascii="Times New Roman" w:hAnsi="Times New Roman"/>
          <w:color w:val="000000"/>
          <w:sz w:val="28"/>
          <w:lang w:val="ru-RU"/>
        </w:rPr>
        <w:t>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</w:t>
      </w:r>
      <w:r w:rsidRPr="00A4422C">
        <w:rPr>
          <w:rFonts w:ascii="Times New Roman" w:hAnsi="Times New Roman"/>
          <w:color w:val="000000"/>
          <w:sz w:val="28"/>
          <w:lang w:val="ru-RU"/>
        </w:rPr>
        <w:t>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</w:t>
      </w:r>
      <w:r w:rsidRPr="00A4422C">
        <w:rPr>
          <w:rFonts w:ascii="Times New Roman" w:hAnsi="Times New Roman"/>
          <w:color w:val="000000"/>
          <w:sz w:val="28"/>
          <w:lang w:val="ru-RU"/>
        </w:rPr>
        <w:t>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</w:t>
      </w:r>
      <w:r w:rsidRPr="00A4422C">
        <w:rPr>
          <w:rFonts w:ascii="Times New Roman" w:hAnsi="Times New Roman"/>
          <w:color w:val="000000"/>
          <w:sz w:val="28"/>
          <w:lang w:val="ru-RU"/>
        </w:rPr>
        <w:t>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</w:t>
      </w:r>
      <w:r w:rsidRPr="00A4422C">
        <w:rPr>
          <w:rFonts w:ascii="Times New Roman" w:hAnsi="Times New Roman"/>
          <w:color w:val="000000"/>
          <w:sz w:val="28"/>
          <w:lang w:val="ru-RU"/>
        </w:rPr>
        <w:t>зличных социальных наук.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</w:t>
      </w:r>
      <w:r w:rsidRPr="00A4422C">
        <w:rPr>
          <w:rFonts w:ascii="Times New Roman" w:hAnsi="Times New Roman"/>
          <w:color w:val="000000"/>
          <w:sz w:val="28"/>
          <w:lang w:val="ru-RU"/>
        </w:rPr>
        <w:t>ми, так и неадаптированными источниками информации в условиях возрастания роли массовых коммуникаций.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</w:t>
      </w:r>
      <w:r w:rsidRPr="00A4422C">
        <w:rPr>
          <w:rFonts w:ascii="Times New Roman" w:hAnsi="Times New Roman"/>
          <w:color w:val="000000"/>
          <w:sz w:val="28"/>
          <w:lang w:val="ru-RU"/>
        </w:rPr>
        <w:t>терактивные образовательные технологии, визуализированные данные, схемы, моделирование жизненных ситуаций.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характерной для высшего образования.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</w:t>
      </w:r>
      <w:r w:rsidRPr="00A4422C">
        <w:rPr>
          <w:rFonts w:ascii="Times New Roman" w:hAnsi="Times New Roman"/>
          <w:color w:val="000000"/>
          <w:sz w:val="28"/>
          <w:lang w:val="ru-RU"/>
        </w:rPr>
        <w:t>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</w:t>
      </w:r>
      <w:r w:rsidRPr="00A4422C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</w:t>
      </w:r>
      <w:r w:rsidRPr="00A4422C">
        <w:rPr>
          <w:rFonts w:ascii="Times New Roman" w:hAnsi="Times New Roman"/>
          <w:color w:val="000000"/>
          <w:sz w:val="28"/>
          <w:lang w:val="ru-RU"/>
        </w:rPr>
        <w:t>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</w:t>
      </w:r>
      <w:r w:rsidRPr="00A4422C">
        <w:rPr>
          <w:rFonts w:ascii="Times New Roman" w:hAnsi="Times New Roman"/>
          <w:color w:val="000000"/>
          <w:sz w:val="28"/>
          <w:lang w:val="ru-RU"/>
        </w:rPr>
        <w:t>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</w:t>
      </w:r>
      <w:r w:rsidRPr="00A4422C">
        <w:rPr>
          <w:rFonts w:ascii="Times New Roman" w:hAnsi="Times New Roman"/>
          <w:color w:val="000000"/>
          <w:sz w:val="28"/>
          <w:lang w:val="ru-RU"/>
        </w:rPr>
        <w:t>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</w:t>
      </w:r>
      <w:r w:rsidRPr="00A4422C">
        <w:rPr>
          <w:rFonts w:ascii="Times New Roman" w:hAnsi="Times New Roman"/>
          <w:color w:val="000000"/>
          <w:sz w:val="28"/>
          <w:lang w:val="ru-RU"/>
        </w:rPr>
        <w:t>ношений;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</w:t>
      </w:r>
      <w:r w:rsidRPr="00A4422C">
        <w:rPr>
          <w:rFonts w:ascii="Times New Roman" w:hAnsi="Times New Roman"/>
          <w:color w:val="000000"/>
          <w:sz w:val="28"/>
          <w:lang w:val="ru-RU"/>
        </w:rPr>
        <w:t>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</w:t>
      </w:r>
      <w:r w:rsidRPr="00A4422C">
        <w:rPr>
          <w:rFonts w:ascii="Times New Roman" w:hAnsi="Times New Roman"/>
          <w:color w:val="000000"/>
          <w:sz w:val="28"/>
          <w:lang w:val="ru-RU"/>
        </w:rPr>
        <w:t>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обога</w:t>
      </w:r>
      <w:r w:rsidRPr="00A4422C">
        <w:rPr>
          <w:rFonts w:ascii="Times New Roman" w:hAnsi="Times New Roman"/>
          <w:color w:val="000000"/>
          <w:sz w:val="28"/>
          <w:lang w:val="ru-RU"/>
        </w:rPr>
        <w:t>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</w:t>
      </w:r>
      <w:r w:rsidRPr="00A4422C">
        <w:rPr>
          <w:rFonts w:ascii="Times New Roman" w:hAnsi="Times New Roman"/>
          <w:color w:val="000000"/>
          <w:sz w:val="28"/>
          <w:lang w:val="ru-RU"/>
        </w:rPr>
        <w:t>иальными институтами и решения значимых для личности задач, реализации личностного потенциала;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</w:t>
      </w:r>
      <w:r w:rsidRPr="00A4422C">
        <w:rPr>
          <w:rFonts w:ascii="Times New Roman" w:hAnsi="Times New Roman"/>
          <w:color w:val="000000"/>
          <w:sz w:val="28"/>
          <w:lang w:val="ru-RU"/>
        </w:rPr>
        <w:t>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A4422C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11 классе – 136 часов (4 часа в неделю).</w:t>
      </w:r>
      <w:bookmarkEnd w:id="3"/>
    </w:p>
    <w:p w:rsidR="00673D56" w:rsidRPr="00A4422C" w:rsidRDefault="00673D56">
      <w:pPr>
        <w:rPr>
          <w:lang w:val="ru-RU"/>
        </w:rPr>
        <w:sectPr w:rsidR="00673D56" w:rsidRPr="00A4422C">
          <w:pgSz w:w="11906" w:h="16383"/>
          <w:pgMar w:top="1134" w:right="850" w:bottom="1134" w:left="1701" w:header="720" w:footer="720" w:gutter="0"/>
          <w:cols w:space="720"/>
        </w:sect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bookmarkStart w:id="4" w:name="block-79819853"/>
      <w:bookmarkEnd w:id="2"/>
      <w:r w:rsidRPr="00A442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</w:t>
      </w:r>
      <w:r w:rsidRPr="00A4422C">
        <w:rPr>
          <w:rFonts w:ascii="Times New Roman" w:hAnsi="Times New Roman"/>
          <w:color w:val="000000"/>
          <w:sz w:val="28"/>
          <w:lang w:val="ru-RU"/>
        </w:rPr>
        <w:t>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Социальные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науки и профессиональное самоопределение молодёжи.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</w:t>
      </w:r>
      <w:r w:rsidRPr="00A4422C">
        <w:rPr>
          <w:rFonts w:ascii="Times New Roman" w:hAnsi="Times New Roman"/>
          <w:color w:val="000000"/>
          <w:sz w:val="28"/>
          <w:lang w:val="ru-RU"/>
        </w:rPr>
        <w:t>институт». Основные институты общества, их функции и роль в развитии общества.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</w:t>
      </w:r>
      <w:r w:rsidRPr="00A4422C">
        <w:rPr>
          <w:rFonts w:ascii="Times New Roman" w:hAnsi="Times New Roman"/>
          <w:color w:val="000000"/>
          <w:sz w:val="28"/>
          <w:lang w:val="ru-RU"/>
        </w:rPr>
        <w:t>юция как формы социального изменения. Влияние массовых коммуникаций на развитие общества и человека.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</w:t>
      </w:r>
      <w:r w:rsidRPr="00A4422C">
        <w:rPr>
          <w:rFonts w:ascii="Times New Roman" w:hAnsi="Times New Roman"/>
          <w:color w:val="000000"/>
          <w:sz w:val="28"/>
          <w:lang w:val="ru-RU"/>
        </w:rPr>
        <w:t>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</w:t>
      </w:r>
      <w:r w:rsidRPr="00A4422C">
        <w:rPr>
          <w:rFonts w:ascii="Times New Roman" w:hAnsi="Times New Roman"/>
          <w:color w:val="000000"/>
          <w:sz w:val="28"/>
          <w:lang w:val="ru-RU"/>
        </w:rPr>
        <w:t>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овой информации на массовое и индивидуальное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Философия о деятельности как способе существования людей, самореализации личности. Мотивация деятельности. Потребности и </w:t>
      </w:r>
      <w:r w:rsidRPr="00A4422C">
        <w:rPr>
          <w:rFonts w:ascii="Times New Roman" w:hAnsi="Times New Roman"/>
          <w:color w:val="000000"/>
          <w:sz w:val="28"/>
          <w:lang w:val="ru-RU"/>
        </w:rPr>
        <w:t>интересы. Многообразие видов деятельности. Свобода и необходимость в деятельности.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</w:t>
      </w:r>
      <w:r w:rsidRPr="00A4422C">
        <w:rPr>
          <w:rFonts w:ascii="Times New Roman" w:hAnsi="Times New Roman"/>
          <w:color w:val="000000"/>
          <w:sz w:val="28"/>
          <w:lang w:val="ru-RU"/>
        </w:rPr>
        <w:t>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</w:t>
      </w:r>
      <w:r w:rsidRPr="00A4422C">
        <w:rPr>
          <w:rFonts w:ascii="Times New Roman" w:hAnsi="Times New Roman"/>
          <w:color w:val="000000"/>
          <w:sz w:val="28"/>
          <w:lang w:val="ru-RU"/>
        </w:rPr>
        <w:t>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</w:t>
      </w:r>
      <w:r w:rsidRPr="00A4422C">
        <w:rPr>
          <w:rFonts w:ascii="Times New Roman" w:hAnsi="Times New Roman"/>
          <w:color w:val="000000"/>
          <w:sz w:val="28"/>
          <w:lang w:val="ru-RU"/>
        </w:rPr>
        <w:t>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Духовная жизнь человека и общества. Человек как </w:t>
      </w:r>
      <w:r w:rsidRPr="00A4422C">
        <w:rPr>
          <w:rFonts w:ascii="Times New Roman" w:hAnsi="Times New Roman"/>
          <w:color w:val="000000"/>
          <w:sz w:val="28"/>
          <w:lang w:val="ru-RU"/>
        </w:rPr>
        <w:t>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</w:t>
      </w:r>
      <w:r w:rsidRPr="00A4422C">
        <w:rPr>
          <w:rFonts w:ascii="Times New Roman" w:hAnsi="Times New Roman"/>
          <w:color w:val="000000"/>
          <w:sz w:val="28"/>
          <w:lang w:val="ru-RU"/>
        </w:rPr>
        <w:t>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Наука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</w:t>
      </w:r>
      <w:r w:rsidRPr="00A4422C">
        <w:rPr>
          <w:rFonts w:ascii="Times New Roman" w:hAnsi="Times New Roman"/>
          <w:color w:val="000000"/>
          <w:sz w:val="28"/>
          <w:lang w:val="ru-RU"/>
        </w:rPr>
        <w:t>ого наследия.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</w:t>
      </w:r>
      <w:r w:rsidRPr="00A4422C">
        <w:rPr>
          <w:rFonts w:ascii="Times New Roman" w:hAnsi="Times New Roman"/>
          <w:color w:val="000000"/>
          <w:sz w:val="28"/>
          <w:lang w:val="ru-RU"/>
        </w:rPr>
        <w:t>оведения людей.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социальногуманитарного знания. Этапы и основные направления развития социальной психологии. </w:t>
      </w:r>
      <w:r w:rsidRPr="00A4422C">
        <w:rPr>
          <w:rFonts w:ascii="Times New Roman" w:hAnsi="Times New Roman"/>
          <w:color w:val="000000"/>
          <w:sz w:val="28"/>
          <w:lang w:val="ru-RU"/>
        </w:rPr>
        <w:t>Междисциплинарный характер социальной психологии.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</w:t>
      </w:r>
      <w:r w:rsidRPr="00A4422C">
        <w:rPr>
          <w:rFonts w:ascii="Times New Roman" w:hAnsi="Times New Roman"/>
          <w:color w:val="000000"/>
          <w:sz w:val="28"/>
          <w:lang w:val="ru-RU"/>
        </w:rPr>
        <w:t>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</w:t>
      </w:r>
      <w:r w:rsidRPr="00A4422C">
        <w:rPr>
          <w:rFonts w:ascii="Times New Roman" w:hAnsi="Times New Roman"/>
          <w:color w:val="000000"/>
          <w:sz w:val="28"/>
          <w:lang w:val="ru-RU"/>
        </w:rPr>
        <w:t>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</w:t>
      </w:r>
      <w:r w:rsidRPr="00A4422C">
        <w:rPr>
          <w:rFonts w:ascii="Times New Roman" w:hAnsi="Times New Roman"/>
          <w:color w:val="000000"/>
          <w:sz w:val="28"/>
          <w:lang w:val="ru-RU"/>
        </w:rPr>
        <w:t>зного уровня развития.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</w:t>
      </w:r>
      <w:r w:rsidRPr="00A4422C">
        <w:rPr>
          <w:rFonts w:ascii="Times New Roman" w:hAnsi="Times New Roman"/>
          <w:color w:val="000000"/>
          <w:sz w:val="28"/>
          <w:lang w:val="ru-RU"/>
        </w:rPr>
        <w:t>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Общение как </w:t>
      </w:r>
      <w:r w:rsidRPr="00A4422C">
        <w:rPr>
          <w:rFonts w:ascii="Times New Roman" w:hAnsi="Times New Roman"/>
          <w:color w:val="000000"/>
          <w:sz w:val="28"/>
          <w:lang w:val="ru-RU"/>
        </w:rPr>
        <w:t>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</w:t>
      </w:r>
      <w:r w:rsidRPr="00A4422C">
        <w:rPr>
          <w:rFonts w:ascii="Times New Roman" w:hAnsi="Times New Roman"/>
          <w:color w:val="000000"/>
          <w:sz w:val="28"/>
          <w:lang w:val="ru-RU"/>
        </w:rPr>
        <w:t>ого общения. Информационная безопасность.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</w:t>
      </w:r>
      <w:r w:rsidRPr="00A4422C">
        <w:rPr>
          <w:rFonts w:ascii="Times New Roman" w:hAnsi="Times New Roman"/>
          <w:color w:val="000000"/>
          <w:sz w:val="28"/>
          <w:lang w:val="ru-RU"/>
        </w:rPr>
        <w:t>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</w:t>
      </w:r>
      <w:r w:rsidRPr="00A4422C">
        <w:rPr>
          <w:rFonts w:ascii="Times New Roman" w:hAnsi="Times New Roman"/>
          <w:color w:val="000000"/>
          <w:sz w:val="28"/>
          <w:lang w:val="ru-RU"/>
        </w:rPr>
        <w:t>етственность субъектов экономики.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</w:t>
      </w:r>
      <w:r w:rsidRPr="00A4422C">
        <w:rPr>
          <w:rFonts w:ascii="Times New Roman" w:hAnsi="Times New Roman"/>
          <w:color w:val="000000"/>
          <w:sz w:val="28"/>
          <w:lang w:val="ru-RU"/>
        </w:rPr>
        <w:t>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Рынок ресурсов</w:t>
      </w:r>
      <w:r w:rsidRPr="00A4422C">
        <w:rPr>
          <w:rFonts w:ascii="Times New Roman" w:hAnsi="Times New Roman"/>
          <w:color w:val="000000"/>
          <w:sz w:val="28"/>
          <w:lang w:val="ru-RU"/>
        </w:rPr>
        <w:t>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</w:t>
      </w:r>
      <w:r w:rsidRPr="00A4422C">
        <w:rPr>
          <w:rFonts w:ascii="Times New Roman" w:hAnsi="Times New Roman"/>
          <w:color w:val="000000"/>
          <w:sz w:val="28"/>
          <w:lang w:val="ru-RU"/>
        </w:rPr>
        <w:t>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</w:t>
      </w:r>
      <w:r w:rsidRPr="00A4422C">
        <w:rPr>
          <w:rFonts w:ascii="Times New Roman" w:hAnsi="Times New Roman"/>
          <w:color w:val="000000"/>
          <w:sz w:val="28"/>
          <w:lang w:val="ru-RU"/>
        </w:rPr>
        <w:t>венная политика цифровизации экономики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</w:t>
      </w:r>
      <w:r w:rsidRPr="00A4422C">
        <w:rPr>
          <w:rFonts w:ascii="Times New Roman" w:hAnsi="Times New Roman"/>
          <w:color w:val="000000"/>
          <w:sz w:val="28"/>
          <w:lang w:val="ru-RU"/>
        </w:rPr>
        <w:t>ва. Развитие и поддержка малого и среднего предпринимательства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</w:t>
      </w:r>
      <w:r w:rsidRPr="00A4422C">
        <w:rPr>
          <w:rFonts w:ascii="Times New Roman" w:hAnsi="Times New Roman"/>
          <w:color w:val="000000"/>
          <w:sz w:val="28"/>
          <w:lang w:val="ru-RU"/>
        </w:rPr>
        <w:t>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</w:t>
      </w:r>
      <w:r w:rsidRPr="00A4422C">
        <w:rPr>
          <w:rFonts w:ascii="Times New Roman" w:hAnsi="Times New Roman"/>
          <w:color w:val="000000"/>
          <w:sz w:val="28"/>
          <w:lang w:val="ru-RU"/>
        </w:rPr>
        <w:t>куренции на деятельность фирмы. Политика импортозамещения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</w:t>
      </w:r>
      <w:r w:rsidRPr="00A4422C">
        <w:rPr>
          <w:rFonts w:ascii="Times New Roman" w:hAnsi="Times New Roman"/>
          <w:color w:val="000000"/>
          <w:sz w:val="28"/>
          <w:lang w:val="ru-RU"/>
        </w:rPr>
        <w:t>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</w:t>
      </w:r>
      <w:r w:rsidRPr="00A4422C">
        <w:rPr>
          <w:rFonts w:ascii="Times New Roman" w:hAnsi="Times New Roman"/>
          <w:color w:val="000000"/>
          <w:sz w:val="28"/>
          <w:lang w:val="ru-RU"/>
        </w:rPr>
        <w:t>ричины, виды, социальноэкономические последствия. Антиинфляционная политика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</w:t>
      </w:r>
      <w:r w:rsidRPr="00A4422C">
        <w:rPr>
          <w:rFonts w:ascii="Times New Roman" w:hAnsi="Times New Roman"/>
          <w:color w:val="000000"/>
          <w:sz w:val="28"/>
          <w:lang w:val="ru-RU"/>
        </w:rPr>
        <w:t>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Государственный бюджет. Д</w:t>
      </w:r>
      <w:r w:rsidRPr="00A4422C">
        <w:rPr>
          <w:rFonts w:ascii="Times New Roman" w:hAnsi="Times New Roman"/>
          <w:color w:val="000000"/>
          <w:sz w:val="28"/>
          <w:lang w:val="ru-RU"/>
        </w:rPr>
        <w:t>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</w:t>
      </w:r>
      <w:r w:rsidRPr="00A4422C">
        <w:rPr>
          <w:rFonts w:ascii="Times New Roman" w:hAnsi="Times New Roman"/>
          <w:color w:val="000000"/>
          <w:sz w:val="28"/>
          <w:lang w:val="ru-RU"/>
        </w:rPr>
        <w:t>вание. Фискальная политика государства.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</w:t>
      </w:r>
      <w:r w:rsidRPr="00A4422C">
        <w:rPr>
          <w:rFonts w:ascii="Times New Roman" w:hAnsi="Times New Roman"/>
          <w:color w:val="000000"/>
          <w:sz w:val="28"/>
          <w:lang w:val="ru-RU"/>
        </w:rPr>
        <w:t>проса и совокупного предложения для циклических колебаний и долгосрочного экономического роста.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</w:t>
      </w:r>
      <w:r w:rsidRPr="00A4422C">
        <w:rPr>
          <w:rFonts w:ascii="Times New Roman" w:hAnsi="Times New Roman"/>
          <w:color w:val="000000"/>
          <w:sz w:val="28"/>
          <w:lang w:val="ru-RU"/>
        </w:rPr>
        <w:t>торговли. Экспорт и импорт товаров и услуг. Квотирование. Международные расчёты. Платёжный баланс. Валютный рынок.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социологи</w:t>
      </w:r>
      <w:r w:rsidRPr="00A4422C">
        <w:rPr>
          <w:rFonts w:ascii="Times New Roman" w:hAnsi="Times New Roman"/>
          <w:b/>
          <w:color w:val="000000"/>
          <w:sz w:val="28"/>
          <w:lang w:val="ru-RU"/>
        </w:rPr>
        <w:t>ю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</w:t>
      </w:r>
      <w:r w:rsidRPr="00A4422C">
        <w:rPr>
          <w:rFonts w:ascii="Times New Roman" w:hAnsi="Times New Roman"/>
          <w:color w:val="000000"/>
          <w:sz w:val="28"/>
          <w:lang w:val="ru-RU"/>
        </w:rPr>
        <w:t>кты и их многообразие. Социальные общности и группы. Виды социальных групп.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</w:t>
      </w:r>
      <w:r w:rsidRPr="00A4422C">
        <w:rPr>
          <w:rFonts w:ascii="Times New Roman" w:hAnsi="Times New Roman"/>
          <w:color w:val="000000"/>
          <w:sz w:val="28"/>
          <w:lang w:val="ru-RU"/>
        </w:rPr>
        <w:t>процессы в современном мире. Конституционные основы национальной политики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</w:t>
      </w:r>
      <w:r w:rsidRPr="00A4422C">
        <w:rPr>
          <w:rFonts w:ascii="Times New Roman" w:hAnsi="Times New Roman"/>
          <w:color w:val="000000"/>
          <w:sz w:val="28"/>
          <w:lang w:val="ru-RU"/>
        </w:rPr>
        <w:t>России. Государственная молодёжная политика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Институт семьи. </w:t>
      </w:r>
      <w:r w:rsidRPr="00A4422C">
        <w:rPr>
          <w:rFonts w:ascii="Times New Roman" w:hAnsi="Times New Roman"/>
          <w:color w:val="000000"/>
          <w:sz w:val="28"/>
          <w:lang w:val="ru-RU"/>
        </w:rPr>
        <w:t>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Религия как </w:t>
      </w:r>
      <w:r w:rsidRPr="00A4422C">
        <w:rPr>
          <w:rFonts w:ascii="Times New Roman" w:hAnsi="Times New Roman"/>
          <w:color w:val="000000"/>
          <w:sz w:val="28"/>
          <w:lang w:val="ru-RU"/>
        </w:rPr>
        <w:t>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Социализация личности,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её этапы. Социальное поведение. Социальный статус и социальная роль. Социальные роли в юношеском возрасте.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</w:t>
      </w:r>
      <w:r w:rsidRPr="00A4422C">
        <w:rPr>
          <w:rFonts w:ascii="Times New Roman" w:hAnsi="Times New Roman"/>
          <w:color w:val="000000"/>
          <w:sz w:val="28"/>
          <w:lang w:val="ru-RU"/>
        </w:rPr>
        <w:t>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</w:t>
      </w:r>
      <w:r w:rsidRPr="00A4422C">
        <w:rPr>
          <w:rFonts w:ascii="Times New Roman" w:hAnsi="Times New Roman"/>
          <w:color w:val="000000"/>
          <w:sz w:val="28"/>
          <w:lang w:val="ru-RU"/>
        </w:rPr>
        <w:t>формизм и девиантное поведение: последствия для общества.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Политика как обществ</w:t>
      </w:r>
      <w:r w:rsidRPr="00A4422C">
        <w:rPr>
          <w:rFonts w:ascii="Times New Roman" w:hAnsi="Times New Roman"/>
          <w:color w:val="000000"/>
          <w:sz w:val="28"/>
          <w:lang w:val="ru-RU"/>
        </w:rPr>
        <w:t>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</w:t>
      </w:r>
      <w:r w:rsidRPr="00A4422C">
        <w:rPr>
          <w:rFonts w:ascii="Times New Roman" w:hAnsi="Times New Roman"/>
          <w:color w:val="000000"/>
          <w:sz w:val="28"/>
          <w:lang w:val="ru-RU"/>
        </w:rPr>
        <w:t>титуционализация политической власти. Политические институты современного общества.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</w:t>
      </w:r>
      <w:r w:rsidRPr="00A4422C">
        <w:rPr>
          <w:rFonts w:ascii="Times New Roman" w:hAnsi="Times New Roman"/>
          <w:color w:val="000000"/>
          <w:sz w:val="28"/>
          <w:lang w:val="ru-RU"/>
        </w:rPr>
        <w:t>тическая система современного российского общества.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</w:t>
      </w:r>
      <w:r w:rsidRPr="00A4422C">
        <w:rPr>
          <w:rFonts w:ascii="Times New Roman" w:hAnsi="Times New Roman"/>
          <w:color w:val="000000"/>
          <w:sz w:val="28"/>
          <w:lang w:val="ru-RU"/>
        </w:rPr>
        <w:t>ные ценности и признаки. Проблемы современной демократии.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Местное самоуправление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</w:t>
      </w:r>
      <w:r w:rsidRPr="00A4422C">
        <w:rPr>
          <w:rFonts w:ascii="Times New Roman" w:hAnsi="Times New Roman"/>
          <w:color w:val="000000"/>
          <w:sz w:val="28"/>
          <w:lang w:val="ru-RU"/>
        </w:rPr>
        <w:t>ударственной службы.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</w:t>
      </w:r>
      <w:r w:rsidRPr="00A4422C">
        <w:rPr>
          <w:rFonts w:ascii="Times New Roman" w:hAnsi="Times New Roman"/>
          <w:color w:val="000000"/>
          <w:sz w:val="28"/>
          <w:lang w:val="ru-RU"/>
        </w:rPr>
        <w:t>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</w:t>
      </w:r>
      <w:r w:rsidRPr="00A4422C">
        <w:rPr>
          <w:rFonts w:ascii="Times New Roman" w:hAnsi="Times New Roman"/>
          <w:color w:val="000000"/>
          <w:sz w:val="28"/>
          <w:lang w:val="ru-RU"/>
        </w:rPr>
        <w:t>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</w:t>
      </w:r>
      <w:r w:rsidRPr="00A4422C">
        <w:rPr>
          <w:rFonts w:ascii="Times New Roman" w:hAnsi="Times New Roman"/>
          <w:color w:val="000000"/>
          <w:sz w:val="28"/>
          <w:lang w:val="ru-RU"/>
        </w:rPr>
        <w:t>ной России. Понятие политического лидерства. Типология лидерства. Имидж политического лидера.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Политическа</w:t>
      </w:r>
      <w:r w:rsidRPr="00A4422C">
        <w:rPr>
          <w:rFonts w:ascii="Times New Roman" w:hAnsi="Times New Roman"/>
          <w:color w:val="000000"/>
          <w:sz w:val="28"/>
          <w:lang w:val="ru-RU"/>
        </w:rPr>
        <w:t>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</w:t>
      </w:r>
      <w:r w:rsidRPr="00A4422C">
        <w:rPr>
          <w:rFonts w:ascii="Times New Roman" w:hAnsi="Times New Roman"/>
          <w:color w:val="000000"/>
          <w:sz w:val="28"/>
          <w:lang w:val="ru-RU"/>
        </w:rPr>
        <w:t>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</w:t>
      </w:r>
      <w:r w:rsidRPr="00A4422C">
        <w:rPr>
          <w:rFonts w:ascii="Times New Roman" w:hAnsi="Times New Roman"/>
          <w:color w:val="000000"/>
          <w:sz w:val="28"/>
          <w:lang w:val="ru-RU"/>
        </w:rPr>
        <w:t>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Право как социальный институт. Понятие, признаки и функции права. Роль права в жизни общества. Естественное и позитивное пр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аво. Право и мораль. Понятие, структура и виды правовых норм. Источники права: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анизации и деятельности механизма современного государства.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Правомерное поведение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Конституционное право России, его источники. Конституция Российской Федерации. Основы конституционного строя </w:t>
      </w:r>
      <w:r w:rsidRPr="00A4422C">
        <w:rPr>
          <w:rFonts w:ascii="Times New Roman" w:hAnsi="Times New Roman"/>
          <w:color w:val="000000"/>
          <w:sz w:val="28"/>
          <w:lang w:val="ru-RU"/>
        </w:rPr>
        <w:t>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</w:t>
      </w:r>
      <w:r w:rsidRPr="00A4422C">
        <w:rPr>
          <w:rFonts w:ascii="Times New Roman" w:hAnsi="Times New Roman"/>
          <w:color w:val="000000"/>
          <w:sz w:val="28"/>
          <w:lang w:val="ru-RU"/>
        </w:rPr>
        <w:t>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Россия – феде</w:t>
      </w:r>
      <w:r w:rsidRPr="00A4422C">
        <w:rPr>
          <w:rFonts w:ascii="Times New Roman" w:hAnsi="Times New Roman"/>
          <w:color w:val="000000"/>
          <w:sz w:val="28"/>
          <w:lang w:val="ru-RU"/>
        </w:rPr>
        <w:t>ративное государство. Конституционноправовой статус субъектов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</w:t>
      </w:r>
      <w:r w:rsidRPr="00A4422C">
        <w:rPr>
          <w:rFonts w:ascii="Times New Roman" w:hAnsi="Times New Roman"/>
          <w:color w:val="000000"/>
          <w:sz w:val="28"/>
          <w:lang w:val="ru-RU"/>
        </w:rPr>
        <w:t>Федерации. Президент Российской Федерации: порядок избрания, полномочия и функции.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</w:t>
      </w:r>
      <w:r w:rsidRPr="00A4422C">
        <w:rPr>
          <w:rFonts w:ascii="Times New Roman" w:hAnsi="Times New Roman"/>
          <w:color w:val="000000"/>
          <w:sz w:val="28"/>
          <w:lang w:val="ru-RU"/>
        </w:rPr>
        <w:t>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</w:t>
      </w:r>
      <w:r w:rsidRPr="00A4422C">
        <w:rPr>
          <w:rFonts w:ascii="Times New Roman" w:hAnsi="Times New Roman"/>
          <w:color w:val="000000"/>
          <w:sz w:val="28"/>
          <w:lang w:val="ru-RU"/>
        </w:rPr>
        <w:t>анов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</w:t>
      </w:r>
      <w:r w:rsidRPr="00A4422C">
        <w:rPr>
          <w:rFonts w:ascii="Times New Roman" w:hAnsi="Times New Roman"/>
          <w:color w:val="000000"/>
          <w:sz w:val="28"/>
          <w:lang w:val="ru-RU"/>
        </w:rPr>
        <w:t>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</w:t>
      </w:r>
      <w:r w:rsidRPr="00A4422C">
        <w:rPr>
          <w:rFonts w:ascii="Times New Roman" w:hAnsi="Times New Roman"/>
          <w:color w:val="000000"/>
          <w:sz w:val="28"/>
          <w:lang w:val="ru-RU"/>
        </w:rPr>
        <w:t>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</w:t>
      </w:r>
      <w:r w:rsidRPr="00A4422C">
        <w:rPr>
          <w:rFonts w:ascii="Times New Roman" w:hAnsi="Times New Roman"/>
          <w:color w:val="000000"/>
          <w:sz w:val="28"/>
          <w:lang w:val="ru-RU"/>
        </w:rPr>
        <w:t>ских прав. Защита прав потребителей. Гражданскоправовая ответственность.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</w:t>
      </w:r>
      <w:r w:rsidRPr="00A4422C">
        <w:rPr>
          <w:rFonts w:ascii="Times New Roman" w:hAnsi="Times New Roman"/>
          <w:color w:val="000000"/>
          <w:sz w:val="28"/>
          <w:lang w:val="ru-RU"/>
        </w:rPr>
        <w:t>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Трудовое пр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</w:t>
      </w:r>
      <w:r w:rsidRPr="00A4422C">
        <w:rPr>
          <w:rFonts w:ascii="Times New Roman" w:hAnsi="Times New Roman"/>
          <w:color w:val="000000"/>
          <w:sz w:val="28"/>
          <w:lang w:val="ru-RU"/>
        </w:rPr>
        <w:t>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</w:t>
      </w:r>
      <w:r w:rsidRPr="00A4422C">
        <w:rPr>
          <w:rFonts w:ascii="Times New Roman" w:hAnsi="Times New Roman"/>
          <w:color w:val="000000"/>
          <w:sz w:val="28"/>
          <w:lang w:val="ru-RU"/>
        </w:rPr>
        <w:t>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</w:t>
      </w:r>
      <w:r w:rsidRPr="00A4422C">
        <w:rPr>
          <w:rFonts w:ascii="Times New Roman" w:hAnsi="Times New Roman"/>
          <w:color w:val="000000"/>
          <w:sz w:val="28"/>
          <w:lang w:val="ru-RU"/>
        </w:rPr>
        <w:t>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м праве. Административная ответственность несовершеннолетних. Управление использованием и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банковской деятельности. Права и обязанности потребителей финансовых услуг.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</w:t>
      </w:r>
      <w:r w:rsidRPr="00A4422C">
        <w:rPr>
          <w:rFonts w:ascii="Times New Roman" w:hAnsi="Times New Roman"/>
          <w:color w:val="000000"/>
          <w:sz w:val="28"/>
          <w:lang w:val="ru-RU"/>
        </w:rPr>
        <w:t>латы налогов.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</w:t>
      </w:r>
      <w:r w:rsidRPr="00A4422C">
        <w:rPr>
          <w:rFonts w:ascii="Times New Roman" w:hAnsi="Times New Roman"/>
          <w:color w:val="000000"/>
          <w:sz w:val="28"/>
          <w:lang w:val="ru-RU"/>
        </w:rPr>
        <w:t>еобходимость. Уголовная ответственность несовершеннолетних.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Уголовное п</w:t>
      </w:r>
      <w:r w:rsidRPr="00A4422C">
        <w:rPr>
          <w:rFonts w:ascii="Times New Roman" w:hAnsi="Times New Roman"/>
          <w:color w:val="000000"/>
          <w:sz w:val="28"/>
          <w:lang w:val="ru-RU"/>
        </w:rPr>
        <w:t>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</w:t>
      </w:r>
      <w:r w:rsidRPr="00A4422C">
        <w:rPr>
          <w:rFonts w:ascii="Times New Roman" w:hAnsi="Times New Roman"/>
          <w:color w:val="000000"/>
          <w:sz w:val="28"/>
          <w:lang w:val="ru-RU"/>
        </w:rPr>
        <w:t>о права. Международная защита прав человека. Источники и принципы международного гуманитарного права.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673D56" w:rsidRPr="00A4422C" w:rsidRDefault="00673D56">
      <w:pPr>
        <w:rPr>
          <w:lang w:val="ru-RU"/>
        </w:rPr>
        <w:sectPr w:rsidR="00673D56" w:rsidRPr="00A4422C">
          <w:pgSz w:w="11906" w:h="16383"/>
          <w:pgMar w:top="1134" w:right="850" w:bottom="1134" w:left="1701" w:header="720" w:footer="720" w:gutter="0"/>
          <w:cols w:space="720"/>
        </w:sect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bookmarkStart w:id="5" w:name="block-79819854"/>
      <w:bookmarkEnd w:id="4"/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</w:t>
      </w:r>
      <w:r w:rsidRPr="00A4422C">
        <w:rPr>
          <w:rFonts w:ascii="Times New Roman" w:hAnsi="Times New Roman"/>
          <w:color w:val="000000"/>
          <w:sz w:val="28"/>
          <w:lang w:val="ru-RU"/>
        </w:rPr>
        <w:t>ОБЩЕСТВОЗНАНИЮ НА УРОВНЕ СРЕДНЕГО ОБЩЕГО ОБРАЗОВАНИЯ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</w:t>
      </w:r>
      <w:r w:rsidRPr="00A4422C">
        <w:rPr>
          <w:rFonts w:ascii="Times New Roman" w:hAnsi="Times New Roman"/>
          <w:color w:val="000000"/>
          <w:sz w:val="28"/>
          <w:lang w:val="ru-RU"/>
        </w:rPr>
        <w:t>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</w:t>
      </w:r>
      <w:r w:rsidRPr="00A4422C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</w:t>
      </w:r>
      <w:r w:rsidRPr="00A4422C">
        <w:rPr>
          <w:rFonts w:ascii="Times New Roman" w:hAnsi="Times New Roman"/>
          <w:color w:val="000000"/>
          <w:sz w:val="28"/>
          <w:lang w:val="ru-RU"/>
        </w:rPr>
        <w:t>ого члена российского общества;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</w:t>
      </w:r>
      <w:r w:rsidRPr="00A4422C">
        <w:rPr>
          <w:rFonts w:ascii="Times New Roman" w:hAnsi="Times New Roman"/>
          <w:color w:val="000000"/>
          <w:sz w:val="28"/>
          <w:lang w:val="ru-RU"/>
        </w:rPr>
        <w:t>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в школе и детскоюношеских организациях;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</w:t>
      </w:r>
      <w:r w:rsidRPr="00A4422C">
        <w:rPr>
          <w:rFonts w:ascii="Times New Roman" w:hAnsi="Times New Roman"/>
          <w:color w:val="000000"/>
          <w:sz w:val="28"/>
          <w:lang w:val="ru-RU"/>
        </w:rPr>
        <w:t>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</w:t>
      </w:r>
      <w:r w:rsidRPr="00A4422C">
        <w:rPr>
          <w:rFonts w:ascii="Times New Roman" w:hAnsi="Times New Roman"/>
          <w:color w:val="000000"/>
          <w:sz w:val="28"/>
          <w:lang w:val="ru-RU"/>
        </w:rPr>
        <w:t>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3) духовно-нрав</w:t>
      </w:r>
      <w:r w:rsidRPr="00A4422C">
        <w:rPr>
          <w:rFonts w:ascii="Times New Roman" w:hAnsi="Times New Roman"/>
          <w:b/>
          <w:color w:val="000000"/>
          <w:sz w:val="28"/>
          <w:lang w:val="ru-RU"/>
        </w:rPr>
        <w:t>ственного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знание личного вклада в построение устойчивого будущего;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эстетическо</w:t>
      </w:r>
      <w:r w:rsidRPr="00A4422C">
        <w:rPr>
          <w:rFonts w:ascii="Times New Roman" w:hAnsi="Times New Roman"/>
          <w:color w:val="000000"/>
          <w:sz w:val="28"/>
          <w:lang w:val="ru-RU"/>
        </w:rPr>
        <w:t>е отношение к миру, включая эстетику быта, научного и технического творчества, спорта, труда, общественных отношений;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</w:r>
      <w:r w:rsidRPr="00A4422C">
        <w:rPr>
          <w:rFonts w:ascii="Times New Roman" w:hAnsi="Times New Roman"/>
          <w:color w:val="000000"/>
          <w:sz w:val="28"/>
          <w:lang w:val="ru-RU"/>
        </w:rPr>
        <w:t>искусства;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здоровог</w:t>
      </w:r>
      <w:r w:rsidRPr="00A4422C">
        <w:rPr>
          <w:rFonts w:ascii="Times New Roman" w:hAnsi="Times New Roman"/>
          <w:color w:val="000000"/>
          <w:sz w:val="28"/>
          <w:lang w:val="ru-RU"/>
        </w:rPr>
        <w:t>о и безопасного образа жизни, ответственного отношения к своему здоровью, потребность в физическом совершенствовании;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A4422C">
        <w:rPr>
          <w:rFonts w:ascii="Times New Roman" w:hAnsi="Times New Roman"/>
          <w:color w:val="000000"/>
          <w:sz w:val="28"/>
          <w:lang w:val="ru-RU"/>
        </w:rPr>
        <w:t>к труду, осознание ценности мастерства, трудолюбие;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ение совершать осознанный выбор будущей профессии и реализовывать собственные жизненные планы;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готовность и </w:t>
      </w:r>
      <w:r w:rsidRPr="00A4422C">
        <w:rPr>
          <w:rFonts w:ascii="Times New Roman" w:hAnsi="Times New Roman"/>
          <w:color w:val="000000"/>
          <w:sz w:val="28"/>
          <w:lang w:val="ru-RU"/>
        </w:rPr>
        <w:t>способность к образованию и самообразованию на протяжении всей жизни;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</w:t>
      </w:r>
      <w:r w:rsidRPr="00A4422C">
        <w:rPr>
          <w:rFonts w:ascii="Times New Roman" w:hAnsi="Times New Roman"/>
          <w:color w:val="000000"/>
          <w:sz w:val="28"/>
          <w:lang w:val="ru-RU"/>
        </w:rPr>
        <w:t>о характера экологических проблем;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огические последствия предпринимаемых действий, предотвращать их;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</w:t>
      </w:r>
      <w:r w:rsidRPr="00A4422C">
        <w:rPr>
          <w:rFonts w:ascii="Times New Roman" w:hAnsi="Times New Roman"/>
          <w:color w:val="000000"/>
          <w:sz w:val="28"/>
          <w:lang w:val="ru-RU"/>
        </w:rPr>
        <w:t>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языковое и реч</w:t>
      </w:r>
      <w:r w:rsidRPr="00A4422C">
        <w:rPr>
          <w:rFonts w:ascii="Times New Roman" w:hAnsi="Times New Roman"/>
          <w:color w:val="000000"/>
          <w:sz w:val="28"/>
          <w:lang w:val="ru-RU"/>
        </w:rPr>
        <w:t>евое развитие человека, включая понимание языка социально-экономической и политической коммуникации;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мотивация к познанию </w:t>
      </w:r>
      <w:r w:rsidRPr="00A4422C">
        <w:rPr>
          <w:rFonts w:ascii="Times New Roman" w:hAnsi="Times New Roman"/>
          <w:color w:val="000000"/>
          <w:sz w:val="28"/>
          <w:lang w:val="ru-RU"/>
        </w:rPr>
        <w:t>и творчеству, обучению и самообучению на протяжении всей жизни, интерес к изучению социальных и гуманитарных дисциплин.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A4422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A4422C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</w:t>
      </w:r>
      <w:r w:rsidRPr="00A4422C">
        <w:rPr>
          <w:rFonts w:ascii="Times New Roman" w:hAnsi="Times New Roman"/>
          <w:color w:val="000000"/>
          <w:sz w:val="28"/>
          <w:lang w:val="ru-RU"/>
        </w:rPr>
        <w:t>ринятии решений;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к достижению цели и успеху, оптимизм, инициативность, умение действовать, исходя из своих возможностей;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</w:t>
      </w:r>
      <w:r w:rsidRPr="00A4422C">
        <w:rPr>
          <w:rFonts w:ascii="Times New Roman" w:hAnsi="Times New Roman"/>
          <w:color w:val="000000"/>
          <w:sz w:val="28"/>
          <w:lang w:val="ru-RU"/>
        </w:rPr>
        <w:t>эмоциональное состояние других, учитывать его при осуществлении коммуникации, способность к сочувствию и сопереживанию;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</w:t>
      </w:r>
      <w:r w:rsidRPr="00A4422C">
        <w:rPr>
          <w:rFonts w:ascii="Times New Roman" w:hAnsi="Times New Roman"/>
          <w:color w:val="000000"/>
          <w:sz w:val="28"/>
          <w:lang w:val="ru-RU"/>
        </w:rPr>
        <w:t>я сравнения, классификации и обобщения социальных объектов, явлений и процессов, определять критерии типологизации;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A4422C">
        <w:rPr>
          <w:rFonts w:ascii="Times New Roman" w:hAnsi="Times New Roman"/>
          <w:color w:val="000000"/>
          <w:sz w:val="28"/>
          <w:lang w:val="ru-RU"/>
        </w:rPr>
        <w:t>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вносить коррективы в деятель</w:t>
      </w:r>
      <w:r w:rsidRPr="00A4422C">
        <w:rPr>
          <w:rFonts w:ascii="Times New Roman" w:hAnsi="Times New Roman"/>
          <w:color w:val="000000"/>
          <w:sz w:val="28"/>
          <w:lang w:val="ru-RU"/>
        </w:rPr>
        <w:t>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учебнопознавательных, жизненных проблем, при выполнении социальных проектов.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способ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</w:t>
      </w:r>
      <w:r w:rsidRPr="00A4422C">
        <w:rPr>
          <w:rFonts w:ascii="Times New Roman" w:hAnsi="Times New Roman"/>
          <w:color w:val="000000"/>
          <w:sz w:val="28"/>
          <w:lang w:val="ru-RU"/>
        </w:rPr>
        <w:t>нию и применению в различных учебных ситуациях, в том числе при создании учебных и социальных проектов;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</w:t>
      </w:r>
      <w:r w:rsidRPr="00A4422C">
        <w:rPr>
          <w:rFonts w:ascii="Times New Roman" w:hAnsi="Times New Roman"/>
          <w:color w:val="000000"/>
          <w:sz w:val="28"/>
          <w:lang w:val="ru-RU"/>
        </w:rPr>
        <w:t>й деятельности и жизненных ситуациях;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</w:t>
      </w:r>
      <w:r w:rsidRPr="00A4422C">
        <w:rPr>
          <w:rFonts w:ascii="Times New Roman" w:hAnsi="Times New Roman"/>
          <w:color w:val="000000"/>
          <w:sz w:val="28"/>
          <w:lang w:val="ru-RU"/>
        </w:rPr>
        <w:t>ритерии решения;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возникающим в процессе познания социальных объектов, в социальных </w:t>
      </w:r>
      <w:r w:rsidRPr="00A4422C">
        <w:rPr>
          <w:rFonts w:ascii="Times New Roman" w:hAnsi="Times New Roman"/>
          <w:color w:val="000000"/>
          <w:sz w:val="28"/>
          <w:lang w:val="ru-RU"/>
        </w:rPr>
        <w:t>отношениях; оценивать приобретённый опыт;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учебных и внеучебных источников информации;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</w:t>
      </w:r>
      <w:r w:rsidRPr="00A4422C">
        <w:rPr>
          <w:rFonts w:ascii="Times New Roman" w:hAnsi="Times New Roman"/>
          <w:color w:val="000000"/>
          <w:sz w:val="28"/>
          <w:lang w:val="ru-RU"/>
        </w:rPr>
        <w:t>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Pr="00A4422C">
        <w:rPr>
          <w:rFonts w:ascii="Times New Roman" w:hAnsi="Times New Roman"/>
          <w:color w:val="000000"/>
          <w:sz w:val="28"/>
          <w:lang w:val="ru-RU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Коммуникативные у</w:t>
      </w:r>
      <w:r w:rsidRPr="00A4422C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взаимодействия; аргументированно вести диалог, учитывать разные точки зрения;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A4422C">
        <w:rPr>
          <w:rFonts w:ascii="Times New Roman" w:hAnsi="Times New Roman"/>
          <w:color w:val="000000"/>
          <w:sz w:val="28"/>
          <w:lang w:val="ru-RU"/>
        </w:rPr>
        <w:t>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</w:t>
      </w:r>
      <w:r w:rsidRPr="00A4422C">
        <w:rPr>
          <w:rFonts w:ascii="Times New Roman" w:hAnsi="Times New Roman"/>
          <w:color w:val="000000"/>
          <w:sz w:val="28"/>
          <w:lang w:val="ru-RU"/>
        </w:rPr>
        <w:t>облемы с учётом имеющихся ресурсов, собственных возможностей и предпочтений;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</w:t>
      </w:r>
      <w:r w:rsidRPr="00A4422C">
        <w:rPr>
          <w:rFonts w:ascii="Times New Roman" w:hAnsi="Times New Roman"/>
          <w:color w:val="000000"/>
          <w:sz w:val="28"/>
          <w:lang w:val="ru-RU"/>
        </w:rPr>
        <w:t>й, проявлять интерес к социальной проблематике;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</w:t>
      </w:r>
      <w:r w:rsidRPr="00A4422C">
        <w:rPr>
          <w:rFonts w:ascii="Times New Roman" w:hAnsi="Times New Roman"/>
          <w:color w:val="000000"/>
          <w:sz w:val="28"/>
          <w:lang w:val="ru-RU"/>
        </w:rPr>
        <w:t>нию и проявлению широкой эрудиции в разных областях знаний, постоянно повышать свой образовательный и культурный уровень.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действий с учётом общих интересов, и возможностей каждого члена коллектива;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</w:t>
      </w:r>
      <w:r w:rsidRPr="00A4422C">
        <w:rPr>
          <w:rFonts w:ascii="Times New Roman" w:hAnsi="Times New Roman"/>
          <w:color w:val="000000"/>
          <w:sz w:val="28"/>
          <w:lang w:val="ru-RU"/>
        </w:rPr>
        <w:t>ь результаты совместной работы;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</w:t>
      </w:r>
      <w:r w:rsidRPr="00A4422C">
        <w:rPr>
          <w:rFonts w:ascii="Times New Roman" w:hAnsi="Times New Roman"/>
          <w:color w:val="000000"/>
          <w:sz w:val="28"/>
          <w:lang w:val="ru-RU"/>
        </w:rPr>
        <w:t>тической значимости;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</w:t>
      </w:r>
      <w:r w:rsidRPr="00A4422C">
        <w:rPr>
          <w:rFonts w:ascii="Times New Roman" w:hAnsi="Times New Roman"/>
          <w:color w:val="000000"/>
          <w:sz w:val="28"/>
          <w:lang w:val="ru-RU"/>
        </w:rPr>
        <w:t>нивать соответствие результатов целям;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оцени</w:t>
      </w:r>
      <w:r w:rsidRPr="00A4422C">
        <w:rPr>
          <w:rFonts w:ascii="Times New Roman" w:hAnsi="Times New Roman"/>
          <w:color w:val="000000"/>
          <w:sz w:val="28"/>
          <w:lang w:val="ru-RU"/>
        </w:rPr>
        <w:t>вать риски и своевременно принимать решения по их снижению;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развивать способн</w:t>
      </w:r>
      <w:r w:rsidRPr="00A4422C">
        <w:rPr>
          <w:rFonts w:ascii="Times New Roman" w:hAnsi="Times New Roman"/>
          <w:color w:val="000000"/>
          <w:sz w:val="28"/>
          <w:lang w:val="ru-RU"/>
        </w:rPr>
        <w:t>ость понимать мир с позиции другого человека.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A442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3D56" w:rsidRPr="00A4422C" w:rsidRDefault="00673D56">
      <w:pPr>
        <w:spacing w:after="0" w:line="264" w:lineRule="auto"/>
        <w:ind w:left="120"/>
        <w:jc w:val="both"/>
        <w:rPr>
          <w:lang w:val="ru-RU"/>
        </w:rPr>
      </w:pP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4422C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равлениях развития, месте и роли в социальном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</w:t>
      </w:r>
      <w:r w:rsidRPr="00A4422C">
        <w:rPr>
          <w:rFonts w:ascii="Times New Roman" w:hAnsi="Times New Roman"/>
          <w:color w:val="000000"/>
          <w:sz w:val="28"/>
          <w:lang w:val="ru-RU"/>
        </w:rPr>
        <w:t>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</w:t>
      </w:r>
      <w:r w:rsidRPr="00A4422C">
        <w:rPr>
          <w:rFonts w:ascii="Times New Roman" w:hAnsi="Times New Roman"/>
          <w:color w:val="000000"/>
          <w:sz w:val="28"/>
          <w:lang w:val="ru-RU"/>
        </w:rPr>
        <w:t>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содержание собственности, финансовая система и финансовая политика государства;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</w:t>
      </w:r>
      <w:r w:rsidRPr="00A4422C">
        <w:rPr>
          <w:rFonts w:ascii="Times New Roman" w:hAnsi="Times New Roman"/>
          <w:color w:val="000000"/>
          <w:sz w:val="28"/>
          <w:lang w:val="ru-RU"/>
        </w:rPr>
        <w:t>среднего предпринимательства, внешней торговли, налоговой системы, финансовых рынков;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</w:t>
      </w:r>
      <w:r w:rsidRPr="00A4422C">
        <w:rPr>
          <w:rFonts w:ascii="Times New Roman" w:hAnsi="Times New Roman"/>
          <w:color w:val="000000"/>
          <w:sz w:val="28"/>
          <w:lang w:val="ru-RU"/>
        </w:rPr>
        <w:t>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</w:t>
      </w:r>
      <w:r w:rsidRPr="00A4422C">
        <w:rPr>
          <w:rFonts w:ascii="Times New Roman" w:hAnsi="Times New Roman"/>
          <w:color w:val="000000"/>
          <w:sz w:val="28"/>
          <w:lang w:val="ru-RU"/>
        </w:rPr>
        <w:t>о возможностях применения знаний основ социальных наук в различных областях жизнедеятельности;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, уровни и методы научного знания, формы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</w:t>
      </w:r>
      <w:r w:rsidRPr="00A4422C">
        <w:rPr>
          <w:rFonts w:ascii="Times New Roman" w:hAnsi="Times New Roman"/>
          <w:color w:val="000000"/>
          <w:sz w:val="28"/>
          <w:lang w:val="ru-RU"/>
        </w:rPr>
        <w:t>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</w:t>
      </w:r>
      <w:r w:rsidRPr="00A4422C">
        <w:rPr>
          <w:rFonts w:ascii="Times New Roman" w:hAnsi="Times New Roman"/>
          <w:color w:val="000000"/>
          <w:sz w:val="28"/>
          <w:lang w:val="ru-RU"/>
        </w:rPr>
        <w:t>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</w:t>
      </w:r>
      <w:r w:rsidRPr="00A4422C">
        <w:rPr>
          <w:rFonts w:ascii="Times New Roman" w:hAnsi="Times New Roman"/>
          <w:color w:val="000000"/>
          <w:sz w:val="28"/>
          <w:lang w:val="ru-RU"/>
        </w:rPr>
        <w:t>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</w:t>
      </w:r>
      <w:r w:rsidRPr="00A4422C">
        <w:rPr>
          <w:rFonts w:ascii="Times New Roman" w:hAnsi="Times New Roman"/>
          <w:color w:val="000000"/>
          <w:sz w:val="28"/>
          <w:lang w:val="ru-RU"/>
        </w:rPr>
        <w:t>льной справедливости в условиях рыночной экономики;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</w:t>
      </w:r>
      <w:r w:rsidRPr="00A4422C">
        <w:rPr>
          <w:rFonts w:ascii="Times New Roman" w:hAnsi="Times New Roman"/>
          <w:color w:val="000000"/>
          <w:sz w:val="28"/>
          <w:lang w:val="ru-RU"/>
        </w:rPr>
        <w:t>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</w:t>
      </w:r>
      <w:r w:rsidRPr="00A4422C">
        <w:rPr>
          <w:rFonts w:ascii="Times New Roman" w:hAnsi="Times New Roman"/>
          <w:color w:val="000000"/>
          <w:sz w:val="28"/>
          <w:lang w:val="ru-RU"/>
        </w:rPr>
        <w:t>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овека и общества, способах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</w:t>
      </w:r>
      <w:r w:rsidRPr="00A4422C">
        <w:rPr>
          <w:rFonts w:ascii="Times New Roman" w:hAnsi="Times New Roman"/>
          <w:color w:val="000000"/>
          <w:sz w:val="28"/>
          <w:lang w:val="ru-RU"/>
        </w:rPr>
        <w:t>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</w:t>
      </w:r>
      <w:r w:rsidRPr="00A4422C">
        <w:rPr>
          <w:rFonts w:ascii="Times New Roman" w:hAnsi="Times New Roman"/>
          <w:color w:val="000000"/>
          <w:sz w:val="28"/>
          <w:lang w:val="ru-RU"/>
        </w:rPr>
        <w:t>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проявлять готов</w:t>
      </w:r>
      <w:r w:rsidRPr="00A4422C">
        <w:rPr>
          <w:rFonts w:ascii="Times New Roman" w:hAnsi="Times New Roman"/>
          <w:color w:val="000000"/>
          <w:sz w:val="28"/>
          <w:lang w:val="ru-RU"/>
        </w:rPr>
        <w:t>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</w:t>
      </w:r>
      <w:r w:rsidRPr="00A4422C">
        <w:rPr>
          <w:rFonts w:ascii="Times New Roman" w:hAnsi="Times New Roman"/>
          <w:color w:val="000000"/>
          <w:sz w:val="28"/>
          <w:lang w:val="ru-RU"/>
        </w:rPr>
        <w:t>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4422C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A442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422C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</w:t>
      </w:r>
      <w:r w:rsidRPr="00A4422C">
        <w:rPr>
          <w:rFonts w:ascii="Times New Roman" w:hAnsi="Times New Roman"/>
          <w:color w:val="000000"/>
          <w:sz w:val="28"/>
          <w:lang w:val="ru-RU"/>
        </w:rPr>
        <w:t>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</w:t>
      </w:r>
      <w:r w:rsidRPr="00A4422C">
        <w:rPr>
          <w:rFonts w:ascii="Times New Roman" w:hAnsi="Times New Roman"/>
          <w:color w:val="000000"/>
          <w:sz w:val="28"/>
          <w:lang w:val="ru-RU"/>
        </w:rPr>
        <w:t>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</w:t>
      </w:r>
      <w:r w:rsidRPr="00A4422C">
        <w:rPr>
          <w:rFonts w:ascii="Times New Roman" w:hAnsi="Times New Roman"/>
          <w:color w:val="000000"/>
          <w:sz w:val="28"/>
          <w:lang w:val="ru-RU"/>
        </w:rPr>
        <w:t>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</w:t>
      </w:r>
      <w:r w:rsidRPr="00A4422C">
        <w:rPr>
          <w:rFonts w:ascii="Times New Roman" w:hAnsi="Times New Roman"/>
          <w:color w:val="000000"/>
          <w:sz w:val="28"/>
          <w:lang w:val="ru-RU"/>
        </w:rPr>
        <w:t>тельности правоохранительных органов и местного самоуправления, пути преодоления правового нигилизма;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</w:t>
      </w:r>
      <w:r w:rsidRPr="00A4422C">
        <w:rPr>
          <w:rFonts w:ascii="Times New Roman" w:hAnsi="Times New Roman"/>
          <w:color w:val="000000"/>
          <w:sz w:val="28"/>
          <w:lang w:val="ru-RU"/>
        </w:rPr>
        <w:t>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</w:t>
      </w:r>
      <w:r w:rsidRPr="00A4422C">
        <w:rPr>
          <w:rFonts w:ascii="Times New Roman" w:hAnsi="Times New Roman"/>
          <w:color w:val="000000"/>
          <w:sz w:val="28"/>
          <w:lang w:val="ru-RU"/>
        </w:rPr>
        <w:t>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</w:t>
      </w:r>
      <w:r w:rsidRPr="00A4422C">
        <w:rPr>
          <w:rFonts w:ascii="Times New Roman" w:hAnsi="Times New Roman"/>
          <w:color w:val="000000"/>
          <w:sz w:val="28"/>
          <w:lang w:val="ru-RU"/>
        </w:rPr>
        <w:t>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</w:t>
      </w:r>
      <w:r w:rsidRPr="00A4422C">
        <w:rPr>
          <w:rFonts w:ascii="Times New Roman" w:hAnsi="Times New Roman"/>
          <w:color w:val="000000"/>
          <w:sz w:val="28"/>
          <w:lang w:val="ru-RU"/>
        </w:rPr>
        <w:t>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</w:t>
      </w:r>
      <w:r w:rsidRPr="00A4422C">
        <w:rPr>
          <w:rFonts w:ascii="Times New Roman" w:hAnsi="Times New Roman"/>
          <w:color w:val="000000"/>
          <w:sz w:val="28"/>
          <w:lang w:val="ru-RU"/>
        </w:rPr>
        <w:t>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</w:t>
      </w:r>
      <w:r w:rsidRPr="00A4422C">
        <w:rPr>
          <w:rFonts w:ascii="Times New Roman" w:hAnsi="Times New Roman"/>
          <w:color w:val="000000"/>
          <w:sz w:val="28"/>
          <w:lang w:val="ru-RU"/>
        </w:rPr>
        <w:t>водействии политическому экстремизму, при осуществлении профессионального выбора;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</w:t>
      </w:r>
      <w:r w:rsidRPr="00A4422C">
        <w:rPr>
          <w:rFonts w:ascii="Times New Roman" w:hAnsi="Times New Roman"/>
          <w:color w:val="000000"/>
          <w:sz w:val="28"/>
          <w:lang w:val="ru-RU"/>
        </w:rPr>
        <w:t>виды правоотношений, виды правонарушений, виды юридической ответственности;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</w:t>
      </w:r>
      <w:r w:rsidRPr="00A4422C">
        <w:rPr>
          <w:rFonts w:ascii="Times New Roman" w:hAnsi="Times New Roman"/>
          <w:color w:val="000000"/>
          <w:sz w:val="28"/>
          <w:lang w:val="ru-RU"/>
        </w:rPr>
        <w:t>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</w:t>
      </w:r>
      <w:r w:rsidRPr="00A4422C">
        <w:rPr>
          <w:rFonts w:ascii="Times New Roman" w:hAnsi="Times New Roman"/>
          <w:color w:val="000000"/>
          <w:sz w:val="28"/>
          <w:lang w:val="ru-RU"/>
        </w:rPr>
        <w:t>оотношение права и закона;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</w:t>
      </w:r>
      <w:r w:rsidRPr="00A4422C">
        <w:rPr>
          <w:rFonts w:ascii="Times New Roman" w:hAnsi="Times New Roman"/>
          <w:color w:val="000000"/>
          <w:sz w:val="28"/>
          <w:lang w:val="ru-RU"/>
        </w:rPr>
        <w:t>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</w:t>
      </w:r>
      <w:r w:rsidRPr="00A4422C">
        <w:rPr>
          <w:rFonts w:ascii="Times New Roman" w:hAnsi="Times New Roman"/>
          <w:color w:val="000000"/>
          <w:sz w:val="28"/>
          <w:lang w:val="ru-RU"/>
        </w:rPr>
        <w:t>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</w:t>
      </w:r>
      <w:r w:rsidRPr="00A4422C">
        <w:rPr>
          <w:rFonts w:ascii="Times New Roman" w:hAnsi="Times New Roman"/>
          <w:color w:val="000000"/>
          <w:sz w:val="28"/>
          <w:lang w:val="ru-RU"/>
        </w:rPr>
        <w:t>льности на публичных мероприятиях;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дач и разрешении жизненных проблем, в том числе связанных с изучением социальных групп, социального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</w:t>
      </w:r>
      <w:r w:rsidRPr="00A4422C">
        <w:rPr>
          <w:rFonts w:ascii="Times New Roman" w:hAnsi="Times New Roman"/>
          <w:color w:val="000000"/>
          <w:sz w:val="28"/>
          <w:lang w:val="ru-RU"/>
        </w:rPr>
        <w:t>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</w:t>
      </w:r>
      <w:r w:rsidRPr="00A4422C">
        <w:rPr>
          <w:rFonts w:ascii="Times New Roman" w:hAnsi="Times New Roman"/>
          <w:color w:val="000000"/>
          <w:sz w:val="28"/>
          <w:lang w:val="ru-RU"/>
        </w:rPr>
        <w:t>разии, осознанным выбором правомерных моделей поведения;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</w:t>
      </w:r>
      <w:r w:rsidRPr="00A4422C">
        <w:rPr>
          <w:rFonts w:ascii="Times New Roman" w:hAnsi="Times New Roman"/>
          <w:color w:val="000000"/>
          <w:sz w:val="28"/>
          <w:lang w:val="ru-RU"/>
        </w:rPr>
        <w:t>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</w:t>
      </w:r>
      <w:r w:rsidRPr="00A4422C">
        <w:rPr>
          <w:rFonts w:ascii="Times New Roman" w:hAnsi="Times New Roman"/>
          <w:color w:val="000000"/>
          <w:sz w:val="28"/>
          <w:lang w:val="ru-RU"/>
        </w:rPr>
        <w:t>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</w:t>
      </w:r>
      <w:r w:rsidRPr="00A4422C">
        <w:rPr>
          <w:rFonts w:ascii="Times New Roman" w:hAnsi="Times New Roman"/>
          <w:color w:val="000000"/>
          <w:sz w:val="28"/>
          <w:lang w:val="ru-RU"/>
        </w:rPr>
        <w:t>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проявлять готовность про</w:t>
      </w:r>
      <w:r w:rsidRPr="00A4422C">
        <w:rPr>
          <w:rFonts w:ascii="Times New Roman" w:hAnsi="Times New Roman"/>
          <w:color w:val="000000"/>
          <w:sz w:val="28"/>
          <w:lang w:val="ru-RU"/>
        </w:rPr>
        <w:t>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</w:t>
      </w:r>
      <w:r w:rsidRPr="00A4422C">
        <w:rPr>
          <w:rFonts w:ascii="Times New Roman" w:hAnsi="Times New Roman"/>
          <w:color w:val="000000"/>
          <w:sz w:val="28"/>
          <w:lang w:val="ru-RU"/>
        </w:rPr>
        <w:t>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673D56" w:rsidRPr="00A4422C" w:rsidRDefault="0049225C">
      <w:pPr>
        <w:spacing w:after="0" w:line="264" w:lineRule="auto"/>
        <w:ind w:firstLine="600"/>
        <w:jc w:val="both"/>
        <w:rPr>
          <w:lang w:val="ru-RU"/>
        </w:rPr>
      </w:pPr>
      <w:r w:rsidRPr="00A4422C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</w:t>
      </w:r>
      <w:r w:rsidRPr="00A4422C">
        <w:rPr>
          <w:rFonts w:ascii="Times New Roman" w:hAnsi="Times New Roman"/>
          <w:color w:val="000000"/>
          <w:sz w:val="28"/>
          <w:lang w:val="ru-RU"/>
        </w:rPr>
        <w:t>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</w:t>
      </w:r>
      <w:r w:rsidRPr="00A4422C">
        <w:rPr>
          <w:rFonts w:ascii="Times New Roman" w:hAnsi="Times New Roman"/>
          <w:color w:val="000000"/>
          <w:sz w:val="28"/>
          <w:lang w:val="ru-RU"/>
        </w:rPr>
        <w:t xml:space="preserve">ессионального </w:t>
      </w:r>
      <w:r w:rsidRPr="00A4422C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673D56" w:rsidRPr="00A4422C" w:rsidRDefault="00673D56">
      <w:pPr>
        <w:rPr>
          <w:lang w:val="ru-RU"/>
        </w:rPr>
        <w:sectPr w:rsidR="00673D56" w:rsidRPr="00A4422C">
          <w:pgSz w:w="11906" w:h="16383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bookmarkStart w:id="7" w:name="block-79819855"/>
      <w:bookmarkEnd w:id="5"/>
      <w:r w:rsidRPr="00A442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3D56" w:rsidRDefault="004922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673D56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D56" w:rsidRDefault="00673D56">
            <w:pPr>
              <w:spacing w:after="0"/>
              <w:ind w:left="135"/>
            </w:pPr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</w:tr>
      <w:tr w:rsidR="00673D56" w:rsidRPr="00A44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42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Духовное и </w:t>
            </w: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 w:rsidRPr="00A4422C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</w:t>
            </w: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>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Pr="00A4422C" w:rsidRDefault="0049225C">
            <w:pPr>
              <w:spacing w:after="0"/>
              <w:ind w:left="135"/>
              <w:rPr>
                <w:lang w:val="ru-RU"/>
              </w:rPr>
            </w:pPr>
            <w:r w:rsidRPr="00A4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42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социальную психологию</w:t>
            </w:r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экономическую науку</w:t>
            </w:r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Экономическая деятельность и её </w:t>
            </w:r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https://m.edsoo.ru/dca2e93b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</w:tbl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673D56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D56" w:rsidRDefault="00673D56">
            <w:pPr>
              <w:spacing w:after="0"/>
              <w:ind w:left="135"/>
            </w:pPr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власть. Политическая система. Роль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 как социальный институт.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права 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культура. Правоотношения и правонарушения. 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Права, свободы и обязанности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Конституционно-правовой статус России как федеративного государства. 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Повторительно-обобщающие уроки по разделу «Введение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https://m.edsoo.ru/10bf8ccd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</w:tbl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bookmarkStart w:id="8" w:name="block-7981985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3D56" w:rsidRDefault="004922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4084"/>
        <w:gridCol w:w="1132"/>
        <w:gridCol w:w="1841"/>
        <w:gridCol w:w="1910"/>
        <w:gridCol w:w="1347"/>
        <w:gridCol w:w="2873"/>
      </w:tblGrid>
      <w:tr w:rsidR="00673D56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D56" w:rsidRDefault="00673D56">
            <w:pPr>
              <w:spacing w:after="0"/>
              <w:ind w:left="135"/>
            </w:pPr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https://m.edsoo.ru/6727c122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https://m.edsoo.ru/21f2acb2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https://m.edsoo.ru/fcbce393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https://m.edsoo.ru/21f6cf7d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https://m.edsoo.ru/2c7c96be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https://m.edsoo.ru/b3858eea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https://m.edsoo.ru/b36d1ecb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https://m.edsoo.ru/61f167c3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https://m.edsoo.ru/d17c229e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https://m.edsoo.ru/254b2d9d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https://m.edsoo.ru/73892fd1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https://m.edsoo.ru/e1b66435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человека как 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https://m.edsoo.ru/a5571a75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https://m.edsoo.ru/edecdaea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https://m.edsoo.ru/131d2779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https://m.edsoo.ru/2b951b7e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https://m.edsoo.ru/695427c5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https://m.edsoo.ru/fd9e5882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https://m.edsoo.ru/33325e9a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https://m.edsoo.ru/3ddfc912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https://m.edsoo.ru/1ec7de67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https://m.edsoo.ru/cb3323ef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https://m.edsoo.ru/243d8d58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https://m.edsoo.ru/aa459258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https://m.edsoo.ru/89c98ecf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https://m.edsoo.ru/12d97281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https://m.edsoo.ru/8c732ff9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https://m.edsoo.ru/6d886f9f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https://m.edsoo.ru/b61586fc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https://m.edsoo.ru/c39b537f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https://m.edsoo.ru/4e364eb8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https://m.edsoo.ru/32127a88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https://m.edsoo.ru/1913d949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https://m.edsoo.ru/711c3216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как институт сохранения и передачи 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https://m.edsoo.ru/f6b43fa1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https://m.edsoo.ru/bf61eeef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https://m.edsoo.ru/a7c99656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https://m.edsoo.ru/384c6fa6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https://m.edsoo.ru/41fcced9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https://m.edsoo.ru/ead736ef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https://m.edsoo.ru/d8a749cb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https://m.edsoo.ru/ab93b724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https://m.edsoo.ru/b4c135b7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https://m.edsoo.ru/34996ad7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https://m.edsoo.ru/9b1dd6f9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https://m.edsoo.ru/989474e4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https://m.edsoo.ru/f7ce5b13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https://m.edsoo.ru/ccc4f676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https://m.edsoo.ru/e586931d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https://m.edsoo.ru/4d6b593b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https://m.edsoo.ru/994c1c82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Группа - объект исследования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https://m.edsoo.ru/51a4f9e7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https://m.edsoo.ru/2dc26b5a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https://m.edsoo.ru/ed5ca1dd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https://m.edsoo.ru/63c78e27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https://m.edsoo.ru/1afcdd22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https://m.edsoo.ru/b36ff479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как объект социально-психологических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https://m.edsoo.ru/41bb8a64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https://m.edsoo.ru/5539eb71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https://m.edsoo.ru/255a4f53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https://m.edsoo.ru/c6fcc648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https://m.edsoo.ru/32bb45eb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https://m.edsoo.ru/7c3a579c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Психологическое образование и профессиональная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https://m.edsoo.ru/8e7ce9cc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https://m.edsoo.ru/63c97351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https://m.edsoo.ru/cc74f969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https://m.edsoo.ru/2dd27415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https://m.edsoo.ru/6c8cc4c4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https://m.edsoo.ru/b51d5afc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https://m.edsoo.ru/12c639ef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https://m.edsoo.ru/8b69d311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https://m.edsoo.ru/3e7c86c3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https://m.edsoo.ru/b36ffad9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https://m.edsoo.ru/5162cb7a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https://m.edsoo.ru/8fd93dad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https://m.edsoo.ru/864628f2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https://m.edsoo.ru/89183e6d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https://m.edsoo.ru/97434919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https://m.edsoo.ru/4e586c6b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https://m.edsoo.ru/9bad971a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https://m.edsoo.ru/56462875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https://m.edsoo.ru/cd4914bd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https://m.edsoo.ru/d51b6a3e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https://m.edsoo.ru/a193c117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https://m.edsoo.ru/9d8dd51b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https://m.edsoo.ru/93dbc99b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https://m.edsoo.ru/f267292b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https://m.edsoo.ru/d3cca2cb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https://m.edsoo.ru/345a3c9e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Государственая политика цифровизации экономики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https://m.edsoo.ru/2373f332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https://m.edsoo.ru/a1a72af7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Предпринимательская деятельность - </w:t>
            </w:r>
            <w:r>
              <w:rPr>
                <w:rFonts w:ascii="Times New Roman" w:hAnsi="Times New Roman"/>
                <w:color w:val="000000"/>
                <w:sz w:val="24"/>
              </w:rPr>
              <w:t>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https://m.edsoo.ru/3b3b83ce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https://m.edsoo.ru/88346d68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Малое и среднее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https://m.edsoo.ru/358dc2f7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https://m.edsoo.ru/da788b63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Показатели деятельности фирмы. Выручка </w:t>
            </w:r>
            <w:r>
              <w:rPr>
                <w:rFonts w:ascii="Times New Roman" w:hAnsi="Times New Roman"/>
                <w:color w:val="000000"/>
                <w:sz w:val="24"/>
              </w:rPr>
              <w:t>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https://m.edsoo.ru/1b9cebc9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https://m.edsoo.ru/3fcc81b3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менеджмента. </w:t>
            </w:r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https://m.edsoo.ru/a6d426b3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https://m.edsoo.ru/fa9695e1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https://m.edsoo.ru/f4ba5158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https://m.edsoo.ru/12d8df88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https://m.edsoo.ru/935959c6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https://m.edsoo.ru/f598b399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https://m.edsoo.ru/f9aa5da1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https://m.edsoo.ru/24483d4d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https://m.edsoo.ru/43eed9e5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https://m.edsoo.ru/77f342bf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https://m.edsoo.ru/64f4c5fb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https://m.edsoo.ru/2289ff84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https://m.edsoo.ru/edde4d28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https://m.edsoo.ru/7bc48324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https://m.edsoo.ru/49ac6bd9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https://m.edsoo.ru/4a8bc277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https://m.edsoo.ru/97481dc6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https://m.edsoo.ru/1f7b1616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https://m.edsoo.ru/7ecab25b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https://m.edsoo.ru/5af8b374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https://m.edsoo.ru/8ef6c9e9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https://m.edsoo.ru/3df99b2e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https://m.edsoo.ru/155c69c3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https://m.edsoo.ru/19cc431e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https://m.edsoo.ru/6d9b3c2f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https://m.edsoo.ru/3811b98e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https://m.edsoo.ru/df47ae73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https://m.edsoo.ru/d9dc313a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https://m.edsoo.ru/2e9aa872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https://m.edsoo.ru/fa2cc6f5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https://m.edsoo.ru/8a79745f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https://m.edsoo.ru/1db19195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https://m.edsoo.ru/d774453e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и итоговое тестирование по разделу "Введение к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https://m.edsoo.ru/d4d3cb6b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https://m.edsoo.ru/6ceefe17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https://m.edsoo.ru/b98cce4b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и итоговое тестирование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https://m.edsoo.ru/859f9e91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https://m.edsoo.ru/7c1a8bd5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https://m.edsoo.ru/9d33a695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</w:tbl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25"/>
        <w:gridCol w:w="1153"/>
        <w:gridCol w:w="1841"/>
        <w:gridCol w:w="1910"/>
        <w:gridCol w:w="1347"/>
        <w:gridCol w:w="2873"/>
      </w:tblGrid>
      <w:tr w:rsidR="00673D5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D56" w:rsidRDefault="00673D56">
            <w:pPr>
              <w:spacing w:after="0"/>
              <w:ind w:left="135"/>
            </w:pPr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D56" w:rsidRDefault="00673D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D56" w:rsidRDefault="00673D56"/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https://m.edsoo.ru/bfa5efec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https://m.edsoo.ru/154eb3e1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https://m.edsoo.ru/769fb967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https://m.edsoo.ru/1551c77f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https://m.edsoo.ru/2196e5de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https://m.edsoo.ru/24d9ad22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https://m.edsoo.ru/b422175a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https://m.edsoo.ru/1a663c55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https://m.edsoo.ru/e288f151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https://m.edsoo.ru/af7ec64e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https://m.edsoo.ru/15cac77e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https://m.edsoo.ru/a1b5f8fc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Демографическая и семейная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https://m.edsoo.ru/de11d8f4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https://m.edsoo.ru/2f78976e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https://m.edsoo.ru/88291ca5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https://m.edsoo.ru/e291c6ba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основы принципа свободы совести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https://m.edsoo.ru/b83bac6d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https://m.edsoo.ru/7f2eb14c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https://m.edsoo.ru/57a3c6eb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https://m.edsoo.ru/3771a377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https://m.edsoo.ru/d5298fe8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https://m.edsoo.ru/dc434482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https://m.edsoo.ru/bfcccaf9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https://m.edsoo.ru/cf6f758d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https://m.edsoo.ru/d773829b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https://m.edsoo.ru/b4e73ee1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https://m.edsoo.ru/138b4c3a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https://m.edsoo.ru/676b3f9c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https://m.edsoo.ru/5155b8ef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https://m.edsoo.ru/42e66114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https://m.edsoo.ru/7dcb85f1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https://m.edsoo.ru/a9a29dd9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https://m.edsoo.ru/7d514bb4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https://m.edsoo.ru/8aaf7abb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https://m.edsoo.ru/f827ad7c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https://m.edsoo.ru/b8de8855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https://m.edsoo.ru/6ca2f347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https://m.edsoo.ru/a633c2a8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https://m.edsoo.ru/d1fdf7ab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https://m.edsoo.ru/684d64ed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государства в политической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https://m.edsoo.ru/bfe9c7a7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https://m.edsoo.ru/87b47acc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https://m.edsoo.ru/4fa32abc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https://m.edsoo.ru/658f44c6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https://m.edsoo.ru/a9479d49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https://m.edsoo.ru/9cc544ee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https://m.edsoo.ru/616fc5fc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https://m.edsoo.ru/1688a82a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https://m.edsoo.ru/e7946bab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https://m.edsoo.ru/671cb236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всобщего избирательного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https://m.edsoo.ru/e43a651e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https://m.edsoo.ru/7e9698b7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https://m.edsoo.ru/56ba92cb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https://m.edsoo.ru/cd93851f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https://m.edsoo.ru/95f9b3a9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https://m.edsoo.ru/4d9b51ec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https://m.edsoo.ru/14946644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https://m.edsoo.ru/badb6c77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https://m.edsoo.ru/97949b4b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https://m.edsoo.ru/9bf8dbb3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Политологическое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https://m.edsoo.ru/5b126c35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https://m.edsoo.ru/98e3adb2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https://m.edsoo.ru/2ba547a7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https://m.edsoo.ru/418662af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https://m.edsoo.ru/aa26c445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https://m.edsoo.ru/f6cf1b2a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https://m.edsoo.ru/8663ab7b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https://m.edsoo.ru/bb984d24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https://m.edsoo.ru/1a96ab15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https://m.edsoo.ru/e842e5f7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https://m.edsoo.ru/94d717f4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https://m.edsoo.ru/6e2bbca9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https://m.edsoo.ru/ad67f65c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https://m.edsoo.ru/fdfc66d9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https://m.edsoo.ru/8bf3fa6c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https://m.edsoo.ru/b58fba7f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https://m.edsoo.ru/5e97c5db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https://m.edsoo.ru/7623314f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https://m.edsoo.ru/cd615e4d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https://m.edsoo.ru/d66e3d9d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https://m.edsoo.ru/51cd4374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https://m.edsoo.ru/7cf89f9e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право. Конституция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https://m.edsoo.ru/8157de17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https://m.edsoo.ru/c1af97c5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свободы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https://m.edsoo.ru/66b32134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https://m.edsoo.ru/366dede8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https://m.edsoo.ru/fdf34f5c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https://m.edsoo.ru/e8856773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https://m.edsoo.ru/d4e3479c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https://m.edsoo.ru/fcce18cf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https://m.edsoo.ru/fb57654f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https://m.edsoo.ru/431df3d6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https://m.edsoo.ru/d11d75ae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 </w:t>
            </w:r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https://m.edsoo.ru/5ed1f872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https://m.edsoo.ru/cb2477d7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https://m.edsoo.ru/5f847944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https://m.edsoo.ru/57fb4299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https://m.edsoo.ru/6b8ad99b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https://m.edsoo.ru/bdef5817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https://m.edsoo.ru/782a3a78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https://m.edsoo.ru/adbb1286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https://m.edsoo.ru/37326ae3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https://m.edsoo.ru/52a96448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https://m.edsoo.ru/bac2dcd5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https://m.edsoo.ru/c451f1ef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правонарушение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https://m.edsoo.ru/9ad8ce88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https://m.edsoo.ru/887b3575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https://m.edsoo.ru/259ed24a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https://m.edsoo.ru/68e85ddc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https://m.edsoo.ru/9b66e812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https://m.edsoo.ru/df556ace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https://m.edsoo.ru/2d6ac3b7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https://m.edsoo.ru/d4caa24a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https://m.edsoo.ru/35f1b86d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https://m.edsoo.ru/723cc643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https://m.edsoo.ru/448928b3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Стадии уголовного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https://m.edsoo.ru/bdb268ff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https://m.edsoo.ru/e88aed49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https://m.edsoo.ru/8e28c142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https://m.edsoo.ru/a8c281ff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Юридическое образование и профессиональная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https://m.edsoo.ru/1c76a7d1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https://m.edsoo.ru/9ab24b2b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https://m.edsoo.ru/f525e1cc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https://m.edsoo.ru/5c35e2f6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https://m.edsoo.ru/b6e51339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https://m.edsoo.ru/b2eee729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https://m.edsoo.ru/cdf91f85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https://m.edsoo.ru/bead4c2e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https://m.edsoo.ru/fdc19d1f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https://m.edsoo.ru/9f7ae65b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https://m.edsoo.ru/9fa83e8f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https://m.edsoo.ru/efbfb9b7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https://m.edsoo.ru/5aeaeb5e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https://m.edsoo.ru/38c1769d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https://m.edsoo.ru/5398e28c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73D56" w:rsidRDefault="00673D5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https://m.edsoo.ru/28988ed5</w:t>
              </w:r>
            </w:hyperlink>
          </w:p>
        </w:tc>
      </w:tr>
      <w:tr w:rsidR="00673D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D56" w:rsidRDefault="00673D56"/>
        </w:tc>
      </w:tr>
    </w:tbl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673D56">
      <w:pPr>
        <w:sectPr w:rsidR="00673D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bookmarkStart w:id="9" w:name="block-79819858"/>
      <w:bookmarkEnd w:id="8"/>
      <w:r>
        <w:rPr>
          <w:rFonts w:ascii="Times New Roman" w:hAnsi="Times New Roman"/>
          <w:color w:val="000000"/>
          <w:sz w:val="28"/>
        </w:rPr>
        <w:lastRenderedPageBreak/>
        <w:t xml:space="preserve">ПРОВЕРЯЕМЫЕ НА ЕГЭ ПО ОБЩЕСТВОЗНАНИЮ ТРЕБОВАНИЯ К </w:t>
      </w:r>
      <w:r>
        <w:rPr>
          <w:rFonts w:ascii="Times New Roman" w:hAnsi="Times New Roman"/>
          <w:color w:val="000000"/>
          <w:sz w:val="28"/>
        </w:rPr>
        <w:t>РЕЗУЛЬТАТАМ ОСВОЕНИЯ ОСНОВНОЙ ОБРАЗОВАТЕЛЬНОЙ ПРОГРАММЫ СРЕДНЕГО ОБЩЕГО ОБРАЗОВАНИЯ</w:t>
      </w:r>
    </w:p>
    <w:p w:rsidR="00673D56" w:rsidRDefault="00673D5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>
              <w:rPr>
                <w:rFonts w:ascii="Times New Roman" w:hAnsi="Times New Roman"/>
                <w:color w:val="000000"/>
                <w:sz w:val="24"/>
              </w:rPr>
              <w:t>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</w:t>
            </w:r>
            <w:r>
              <w:rPr>
                <w:rFonts w:ascii="Times New Roman" w:hAnsi="Times New Roman"/>
                <w:color w:val="000000"/>
                <w:sz w:val="24"/>
              </w:rPr>
              <w:t>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знаний об (о): обществе как целостной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</w:t>
            </w:r>
            <w:r>
              <w:rPr>
                <w:rFonts w:ascii="Times New Roman" w:hAnsi="Times New Roman"/>
                <w:color w:val="000000"/>
                <w:sz w:val="24"/>
              </w:rPr>
              <w:t>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</w:t>
            </w:r>
            <w:r>
              <w:rPr>
                <w:rFonts w:ascii="Times New Roman" w:hAnsi="Times New Roman"/>
                <w:color w:val="000000"/>
                <w:sz w:val="24"/>
              </w:rPr>
              <w:t>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</w:t>
            </w:r>
            <w:r>
              <w:rPr>
                <w:rFonts w:ascii="Times New Roman" w:hAnsi="Times New Roman"/>
                <w:color w:val="000000"/>
                <w:sz w:val="24"/>
              </w:rPr>
              <w:t>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политической системы общества, направлен</w:t>
            </w:r>
            <w:r>
              <w:rPr>
                <w:rFonts w:ascii="Times New Roman" w:hAnsi="Times New Roman"/>
                <w:color w:val="000000"/>
                <w:sz w:val="24"/>
              </w:rPr>
              <w:t>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</w:t>
            </w:r>
            <w:r>
              <w:rPr>
                <w:rFonts w:ascii="Times New Roman" w:hAnsi="Times New Roman"/>
                <w:color w:val="000000"/>
                <w:sz w:val="24"/>
              </w:rPr>
              <w:t>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элементами методологии социального познания; умение применять мет</w:t>
            </w:r>
            <w:r>
              <w:rPr>
                <w:rFonts w:ascii="Times New Roman" w:hAnsi="Times New Roman"/>
                <w:color w:val="000000"/>
                <w:sz w:val="24"/>
              </w:rPr>
              <w:t>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характеризовать российские духовно-нравственные ценности,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</w:t>
            </w:r>
            <w:r>
              <w:rPr>
                <w:rFonts w:ascii="Times New Roman" w:hAnsi="Times New Roman"/>
                <w:color w:val="000000"/>
                <w:sz w:val="24"/>
              </w:rPr>
              <w:t>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базовым понятийным аппаратом социальных наук, умение различать существенные и несущественные приз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 суждений и построении устных и письменных высказываний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институтов; обосновывать иерархию норм</w:t>
            </w:r>
            <w:r>
              <w:rPr>
                <w:rFonts w:ascii="Times New Roman" w:hAnsi="Times New Roman"/>
                <w:color w:val="000000"/>
                <w:sz w:val="24"/>
              </w:rPr>
              <w:t>ативных правовых актов в системе российского законодательства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</w:t>
            </w:r>
            <w:r>
              <w:rPr>
                <w:rFonts w:ascii="Times New Roman" w:hAnsi="Times New Roman"/>
                <w:color w:val="000000"/>
                <w:sz w:val="24"/>
              </w:rPr>
              <w:t>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</w:t>
            </w:r>
            <w:r>
              <w:rPr>
                <w:rFonts w:ascii="Times New Roman" w:hAnsi="Times New Roman"/>
                <w:color w:val="000000"/>
                <w:sz w:val="24"/>
              </w:rPr>
              <w:t>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</w:t>
            </w:r>
            <w:r>
              <w:rPr>
                <w:rFonts w:ascii="Times New Roman" w:hAnsi="Times New Roman"/>
                <w:color w:val="000000"/>
                <w:sz w:val="24"/>
              </w:rPr>
              <w:t>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проводить с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Способность делать объектом рефлексии собственный социальный опыт,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его при решении познавательных задач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</w:t>
            </w:r>
            <w:r>
              <w:rPr>
                <w:rFonts w:ascii="Times New Roman" w:hAnsi="Times New Roman"/>
                <w:color w:val="000000"/>
                <w:sz w:val="24"/>
              </w:rPr>
              <w:t>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</w:t>
            </w:r>
            <w:r>
              <w:rPr>
                <w:rFonts w:ascii="Times New Roman" w:hAnsi="Times New Roman"/>
                <w:color w:val="000000"/>
                <w:sz w:val="24"/>
              </w:rPr>
              <w:t>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Готовность применять знания о финансах и бюджетном регулировании при 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>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</w:t>
            </w:r>
            <w:r>
              <w:rPr>
                <w:rFonts w:ascii="Times New Roman" w:hAnsi="Times New Roman"/>
                <w:color w:val="000000"/>
                <w:sz w:val="24"/>
              </w:rPr>
              <w:t>логов для развития общества и государства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</w:t>
            </w:r>
            <w:r>
              <w:rPr>
                <w:rFonts w:ascii="Times New Roman" w:hAnsi="Times New Roman"/>
                <w:color w:val="000000"/>
                <w:sz w:val="24"/>
              </w:rPr>
              <w:t>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</w:t>
            </w:r>
            <w:r>
              <w:rPr>
                <w:rFonts w:ascii="Times New Roman" w:hAnsi="Times New Roman"/>
                <w:color w:val="000000"/>
                <w:sz w:val="24"/>
              </w:rPr>
              <w:t>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673D5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поведения; ориентации в актуальных общественных событиях, определения личной гражданской позиции; осознание значимости </w:t>
            </w:r>
            <w:r>
              <w:rPr>
                <w:rFonts w:ascii="Times New Roman" w:hAnsi="Times New Roman"/>
                <w:color w:val="000000"/>
                <w:sz w:val="24"/>
              </w:rPr>
              <w:t>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673D56" w:rsidRDefault="00673D56">
      <w:pPr>
        <w:sectPr w:rsidR="00673D56">
          <w:pgSz w:w="11906" w:h="16383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bookmarkStart w:id="10" w:name="block-79819859"/>
      <w:bookmarkEnd w:id="9"/>
      <w:r>
        <w:rPr>
          <w:rFonts w:ascii="Times New Roman" w:hAnsi="Times New Roman"/>
          <w:color w:val="000000"/>
          <w:sz w:val="28"/>
        </w:rPr>
        <w:lastRenderedPageBreak/>
        <w:t>ПЕРЕЧЕНЬ ЭЛЕМЕНТОВ СОДЕРЖАНИЯ, ПРОВЕРЯЕМЫХ НА ЕГЭ ПО ОБЩЕСТВОЗНАНИЮ</w:t>
      </w:r>
    </w:p>
    <w:p w:rsidR="00673D56" w:rsidRDefault="00673D56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обществе. Духовная культура / Введение в социальную психологию. Введение в социальную философию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</w:t>
            </w:r>
            <w:r>
              <w:rPr>
                <w:rFonts w:ascii="Times New Roman" w:hAnsi="Times New Roman"/>
                <w:color w:val="000000"/>
                <w:sz w:val="24"/>
              </w:rPr>
              <w:t>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деятельность. Познание мира. Чувственное и рациональное познание. Мышление, его формы и методы. Знание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результат познавательной деятельности, его виды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Общественные потребности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институты. Признаки и функции социальных институтов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путей и форм общественного развития. Эволю</w:t>
            </w:r>
            <w:r>
              <w:rPr>
                <w:rFonts w:ascii="Times New Roman" w:hAnsi="Times New Roman"/>
                <w:color w:val="000000"/>
                <w:sz w:val="24"/>
              </w:rPr>
              <w:t>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ценностей современного общества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Наука. Естественные, технические, точные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</w:t>
            </w:r>
            <w:r>
              <w:rPr>
                <w:rFonts w:ascii="Times New Roman" w:hAnsi="Times New Roman"/>
                <w:color w:val="000000"/>
                <w:sz w:val="24"/>
              </w:rPr>
              <w:t>е достижения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основные функции. Особенности искусства как формы духовной культуры</w:t>
            </w:r>
            <w:r>
              <w:rPr>
                <w:rFonts w:ascii="Times New Roman" w:hAnsi="Times New Roman"/>
                <w:color w:val="000000"/>
                <w:sz w:val="24"/>
              </w:rPr>
              <w:t>. Достижения современного российского искусства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 (Введение в экономику)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экономики в жизни общества. Микроэкономика, макроэкономика, мировая экономика. Предмет и методы экономической науки.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Кривая производственных возможностей. Экономический выбор. Главные вопросы экономики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институты и их роль в развитии общества. Собственность. Экономическое содержание собственности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</w:t>
            </w:r>
            <w:r>
              <w:rPr>
                <w:rFonts w:ascii="Times New Roman" w:hAnsi="Times New Roman"/>
                <w:color w:val="000000"/>
                <w:sz w:val="24"/>
              </w:rPr>
              <w:t>ов экономики. Экономическая деятельность и проблемы устойчивого развития общества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Конкуренция как основа функционирования рынка. Типы рыночных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</w:t>
            </w:r>
            <w:r>
              <w:rPr>
                <w:rFonts w:ascii="Times New Roman" w:hAnsi="Times New Roman"/>
                <w:color w:val="000000"/>
                <w:sz w:val="24"/>
              </w:rPr>
              <w:t>омики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</w:t>
            </w:r>
            <w:r>
              <w:rPr>
                <w:rFonts w:ascii="Times New Roman" w:hAnsi="Times New Roman"/>
                <w:color w:val="000000"/>
                <w:sz w:val="24"/>
              </w:rPr>
              <w:t>союзов. Потребности современного рынка труда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</w:t>
            </w:r>
            <w:r>
              <w:rPr>
                <w:rFonts w:ascii="Times New Roman" w:hAnsi="Times New Roman"/>
                <w:color w:val="000000"/>
                <w:sz w:val="24"/>
              </w:rPr>
              <w:t>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</w:t>
            </w:r>
            <w:r>
              <w:rPr>
                <w:rFonts w:ascii="Times New Roman" w:hAnsi="Times New Roman"/>
                <w:color w:val="000000"/>
                <w:sz w:val="24"/>
              </w:rPr>
              <w:t>зводства. Влияние конкуренции на деятельность фирмы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</w:t>
            </w:r>
            <w:r>
              <w:rPr>
                <w:rFonts w:ascii="Times New Roman" w:hAnsi="Times New Roman"/>
                <w:color w:val="000000"/>
                <w:sz w:val="24"/>
              </w:rPr>
              <w:t>го и среднего предпринимательства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</w:t>
            </w:r>
            <w:r>
              <w:rPr>
                <w:rFonts w:ascii="Times New Roman" w:hAnsi="Times New Roman"/>
                <w:color w:val="000000"/>
                <w:sz w:val="24"/>
              </w:rPr>
              <w:t>ка Банка России. Денежные агрегаты. Денежная масса и денежная база. Денежный мультипликатор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услуги. Вклады и кредиты. Цифровые финансовые услуги. Финансовые технологии и финансовая безопасность. Цифровые финансовые активы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Инфляция: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рование рынков. Внешние эффекты. Информация как ресурс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экономики. Асимметрия информации. Способы решения проблемы асимметрии информации. Цифровизация экономики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бюджет. Дефицит и профицит государственного бюджета</w:t>
            </w:r>
            <w:r>
              <w:rPr>
                <w:rFonts w:ascii="Times New Roman" w:hAnsi="Times New Roman"/>
                <w:color w:val="000000"/>
                <w:sz w:val="24"/>
              </w:rPr>
              <w:t>. Принцип сбалансированности государственного бюджета. Государственный долг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</w:t>
            </w:r>
            <w:r>
              <w:rPr>
                <w:rFonts w:ascii="Times New Roman" w:hAnsi="Times New Roman"/>
                <w:color w:val="000000"/>
                <w:sz w:val="24"/>
              </w:rPr>
              <w:t>и. Налоговые льготы и вычеты. Налогообложение и субсидирование. Фискальная политика государства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</w:t>
            </w:r>
            <w:r>
              <w:rPr>
                <w:rFonts w:ascii="Times New Roman" w:hAnsi="Times New Roman"/>
                <w:color w:val="000000"/>
                <w:sz w:val="24"/>
              </w:rPr>
              <w:t>валовой внутренний продукт (ВВП). Связь между показателями ВВП и ВНП. Реальный и номинальный валовой внутренний продукт. Макроэкономические показатели и качество жизни. Факторы долгосрочного экономического роста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экономического цикла. Фазы 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номического цикла. Причины экономических циклов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</w:t>
            </w:r>
            <w:r>
              <w:rPr>
                <w:rFonts w:ascii="Times New Roman" w:hAnsi="Times New Roman"/>
                <w:color w:val="000000"/>
                <w:sz w:val="24"/>
              </w:rPr>
              <w:t>говле. Государственное регулирование внешней торговли. Международные расчёты. Платёжный баланс. Валютный рынок. Государственная политика импортозамещения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 (Введение в социологию)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общности, группы, и</w:t>
            </w:r>
            <w:r>
              <w:rPr>
                <w:rFonts w:ascii="Times New Roman" w:hAnsi="Times New Roman"/>
                <w:color w:val="000000"/>
                <w:sz w:val="24"/>
              </w:rPr>
              <w:t>х типы. Социальная стратификация, её критерии. Социальное неравенство. Социальная структура российского общества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общности. Этнокультурные ценности и традиции. Нация как этническая и гражданская общность. Этнические отношения. </w:t>
            </w: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как соц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иальная группа, её социальные и социально-психологические характеристики. 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индивида в обществе. Социальные статусы и роли. Социальная мобильность, её формы и каналы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российском обществе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 и её этапы. Агенты (институты) социализации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и отклоняющееся (девиантное) поведение. Формы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девиаций. Конформизм. Социальный контроль и самоконтроль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конфликт. Виды социальных конфликтов, их причины. Способы разрешения социальных конфликтов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Государственная поддержка социально незащищённых слоёв общества в Российской Федерации.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Государственная молодёжная политика Российской Федерации. Меры социальной поддержки семьи в Российской Федерации. Помощь государства многодетным семьям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в сфере науки, образования, искусства. Особенности проф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</w:t>
            </w:r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 / Введение в политологию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формы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государственной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власти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Политический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процесс. Формы участия граждан в политике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система. Т</w:t>
            </w:r>
            <w:r>
              <w:rPr>
                <w:rFonts w:ascii="Times New Roman" w:hAnsi="Times New Roman"/>
                <w:color w:val="000000"/>
                <w:sz w:val="24"/>
              </w:rPr>
              <w:t>ипы избирательных систем: мажоритарная, пропорциональная, смешанная. Избирательная система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средств массовой информации в политической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Сеть Интернет в современной политической коммуникации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институт. Понятие, признаки и функции права. Роль права в жизни общества. Поня</w:t>
            </w:r>
            <w:r>
              <w:rPr>
                <w:rFonts w:ascii="Times New Roman" w:hAnsi="Times New Roman"/>
                <w:color w:val="000000"/>
                <w:sz w:val="24"/>
              </w:rPr>
              <w:t>тие, структура и виды правовых норм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права. </w:t>
            </w:r>
            <w:r>
              <w:rPr>
                <w:rFonts w:ascii="Times New Roman" w:hAnsi="Times New Roman"/>
                <w:color w:val="000000"/>
                <w:sz w:val="24"/>
              </w:rPr>
              <w:t>Отрасли права. Частное и публичное, материальное и процессуальное право, национальное и международное право. Система российского права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правоотношений. Субъекты правоотношений, их виды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 и правонарушение. Вид</w:t>
            </w:r>
            <w:r>
              <w:rPr>
                <w:rFonts w:ascii="Times New Roman" w:hAnsi="Times New Roman"/>
                <w:color w:val="000000"/>
                <w:sz w:val="24"/>
              </w:rPr>
              <w:t>ы правонарушений, состав правонарушения. Понятие и виды юридической ответственности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Федерации: понятие, принципы, основания приобретения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Личные (гражданские), политические, социально-экономические и культурные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</w:t>
            </w:r>
            <w:r>
              <w:rPr>
                <w:rFonts w:ascii="Times New Roman" w:hAnsi="Times New Roman"/>
                <w:color w:val="000000"/>
                <w:sz w:val="24"/>
              </w:rPr>
              <w:t>нских прав. Гражданско-правовая ответственность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</w:t>
            </w:r>
            <w:r>
              <w:rPr>
                <w:rFonts w:ascii="Times New Roman" w:hAnsi="Times New Roman"/>
                <w:color w:val="000000"/>
                <w:sz w:val="24"/>
              </w:rPr>
              <w:t>ителей и детей)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</w:t>
            </w:r>
            <w:r>
              <w:rPr>
                <w:rFonts w:ascii="Times New Roman" w:hAnsi="Times New Roman"/>
                <w:color w:val="000000"/>
                <w:sz w:val="24"/>
              </w:rPr>
              <w:t>отников. Особенности правового регулирования труда несовершеннолетних в Российской Федерации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налогоплательщиков. Ответственность за налоговые правонарушения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 и его субъекты.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право.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право. Принципы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ажданского судопроизводства. Участники гражданского процесса. Стадии гражданского процесса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Уголовное процессуальное право. Принципы уголовного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судопроизводства. Участники уголовного процесса. Стадии уголовного процесса. Меры процессуального принуждения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673D5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673D56" w:rsidRDefault="0049225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673D56" w:rsidRDefault="00673D56">
      <w:pPr>
        <w:sectPr w:rsidR="00673D56">
          <w:pgSz w:w="11906" w:h="16383"/>
          <w:pgMar w:top="1134" w:right="850" w:bottom="1134" w:left="1701" w:header="720" w:footer="720" w:gutter="0"/>
          <w:cols w:space="720"/>
        </w:sectPr>
      </w:pPr>
    </w:p>
    <w:p w:rsidR="00673D56" w:rsidRDefault="0049225C">
      <w:pPr>
        <w:spacing w:after="0"/>
        <w:ind w:left="120"/>
      </w:pPr>
      <w:bookmarkStart w:id="11" w:name="block-798198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</w:t>
      </w:r>
      <w:r>
        <w:rPr>
          <w:rFonts w:ascii="Times New Roman" w:hAnsi="Times New Roman"/>
          <w:b/>
          <w:color w:val="000000"/>
          <w:sz w:val="28"/>
        </w:rPr>
        <w:t>ОЕ ОБЕСПЕЧЕНИЕ ОБРАЗОВАТЕЛЬНОГО ПРОЦЕССА</w:t>
      </w:r>
    </w:p>
    <w:p w:rsidR="00673D56" w:rsidRDefault="004922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3D56" w:rsidRDefault="00673D56">
      <w:pPr>
        <w:spacing w:after="0" w:line="480" w:lineRule="auto"/>
        <w:ind w:left="120"/>
      </w:pPr>
    </w:p>
    <w:p w:rsidR="00673D56" w:rsidRDefault="00673D56">
      <w:pPr>
        <w:spacing w:after="0" w:line="480" w:lineRule="auto"/>
        <w:ind w:left="120"/>
      </w:pPr>
    </w:p>
    <w:p w:rsidR="00673D56" w:rsidRDefault="00673D56">
      <w:pPr>
        <w:spacing w:after="0"/>
        <w:ind w:left="120"/>
      </w:pPr>
    </w:p>
    <w:p w:rsidR="00673D56" w:rsidRDefault="004922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3D56" w:rsidRDefault="00673D56">
      <w:pPr>
        <w:spacing w:after="0" w:line="480" w:lineRule="auto"/>
        <w:ind w:left="120"/>
      </w:pPr>
    </w:p>
    <w:p w:rsidR="00673D56" w:rsidRDefault="00673D56">
      <w:pPr>
        <w:spacing w:after="0"/>
        <w:ind w:left="120"/>
      </w:pPr>
    </w:p>
    <w:p w:rsidR="00673D56" w:rsidRDefault="004922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73D56" w:rsidRDefault="00673D56">
      <w:pPr>
        <w:spacing w:after="0" w:line="480" w:lineRule="auto"/>
        <w:ind w:left="120"/>
      </w:pPr>
    </w:p>
    <w:p w:rsidR="00673D56" w:rsidRDefault="00673D56">
      <w:pPr>
        <w:sectPr w:rsidR="00673D5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9225C" w:rsidRDefault="0049225C"/>
    <w:sectPr w:rsidR="004922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3D56"/>
    <w:rsid w:val="0049225C"/>
    <w:rsid w:val="00673D56"/>
    <w:rsid w:val="00A4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09E72-5F11-424B-A26C-F6307596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586931d" TargetMode="External"/><Relationship Id="rId299" Type="http://schemas.openxmlformats.org/officeDocument/2006/relationships/hyperlink" Target="https://m.edsoo.ru/cb2477d7" TargetMode="External"/><Relationship Id="rId303" Type="http://schemas.openxmlformats.org/officeDocument/2006/relationships/hyperlink" Target="https://m.edsoo.ru/bdef5817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2b951b7e" TargetMode="External"/><Relationship Id="rId138" Type="http://schemas.openxmlformats.org/officeDocument/2006/relationships/hyperlink" Target="https://m.edsoo.ru/12c639ef" TargetMode="External"/><Relationship Id="rId159" Type="http://schemas.openxmlformats.org/officeDocument/2006/relationships/hyperlink" Target="https://m.edsoo.ru/a1a72af7" TargetMode="External"/><Relationship Id="rId324" Type="http://schemas.openxmlformats.org/officeDocument/2006/relationships/hyperlink" Target="https://m.edsoo.ru/a8c281ff" TargetMode="External"/><Relationship Id="rId170" Type="http://schemas.openxmlformats.org/officeDocument/2006/relationships/hyperlink" Target="https://m.edsoo.ru/935959c6" TargetMode="External"/><Relationship Id="rId191" Type="http://schemas.openxmlformats.org/officeDocument/2006/relationships/hyperlink" Target="https://m.edsoo.ru/3811b98e" TargetMode="External"/><Relationship Id="rId205" Type="http://schemas.openxmlformats.org/officeDocument/2006/relationships/hyperlink" Target="https://m.edsoo.ru/bfa5efec" TargetMode="External"/><Relationship Id="rId226" Type="http://schemas.openxmlformats.org/officeDocument/2006/relationships/hyperlink" Target="https://m.edsoo.ru/dc434482" TargetMode="External"/><Relationship Id="rId247" Type="http://schemas.openxmlformats.org/officeDocument/2006/relationships/hyperlink" Target="https://m.edsoo.ru/4fa32abc" TargetMode="External"/><Relationship Id="rId107" Type="http://schemas.openxmlformats.org/officeDocument/2006/relationships/hyperlink" Target="https://m.edsoo.ru/41fcced9" TargetMode="External"/><Relationship Id="rId268" Type="http://schemas.openxmlformats.org/officeDocument/2006/relationships/hyperlink" Target="https://m.edsoo.ru/418662af" TargetMode="External"/><Relationship Id="rId289" Type="http://schemas.openxmlformats.org/officeDocument/2006/relationships/hyperlink" Target="https://m.edsoo.ru/66b32134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b3858eea" TargetMode="External"/><Relationship Id="rId128" Type="http://schemas.openxmlformats.org/officeDocument/2006/relationships/hyperlink" Target="https://m.edsoo.ru/255a4f53" TargetMode="External"/><Relationship Id="rId149" Type="http://schemas.openxmlformats.org/officeDocument/2006/relationships/hyperlink" Target="https://m.edsoo.ru/56462875" TargetMode="External"/><Relationship Id="rId314" Type="http://schemas.openxmlformats.org/officeDocument/2006/relationships/hyperlink" Target="https://m.edsoo.ru/9b66e812" TargetMode="External"/><Relationship Id="rId335" Type="http://schemas.openxmlformats.org/officeDocument/2006/relationships/hyperlink" Target="https://m.edsoo.ru/9fa83e8f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8c732ff9" TargetMode="External"/><Relationship Id="rId160" Type="http://schemas.openxmlformats.org/officeDocument/2006/relationships/hyperlink" Target="https://m.edsoo.ru/3b3b83ce" TargetMode="External"/><Relationship Id="rId181" Type="http://schemas.openxmlformats.org/officeDocument/2006/relationships/hyperlink" Target="https://m.edsoo.ru/4a8bc277" TargetMode="External"/><Relationship Id="rId216" Type="http://schemas.openxmlformats.org/officeDocument/2006/relationships/hyperlink" Target="https://m.edsoo.ru/a1b5f8fc" TargetMode="External"/><Relationship Id="rId237" Type="http://schemas.openxmlformats.org/officeDocument/2006/relationships/hyperlink" Target="https://m.edsoo.ru/7d514bb4" TargetMode="External"/><Relationship Id="rId258" Type="http://schemas.openxmlformats.org/officeDocument/2006/relationships/hyperlink" Target="https://m.edsoo.ru/cd93851f" TargetMode="External"/><Relationship Id="rId279" Type="http://schemas.openxmlformats.org/officeDocument/2006/relationships/hyperlink" Target="https://m.edsoo.ru/8bf3fa6c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4d6b593b" TargetMode="External"/><Relationship Id="rId139" Type="http://schemas.openxmlformats.org/officeDocument/2006/relationships/hyperlink" Target="https://m.edsoo.ru/8b69d311" TargetMode="External"/><Relationship Id="rId290" Type="http://schemas.openxmlformats.org/officeDocument/2006/relationships/hyperlink" Target="https://m.edsoo.ru/366dede8" TargetMode="External"/><Relationship Id="rId304" Type="http://schemas.openxmlformats.org/officeDocument/2006/relationships/hyperlink" Target="https://m.edsoo.ru/782a3a78" TargetMode="External"/><Relationship Id="rId325" Type="http://schemas.openxmlformats.org/officeDocument/2006/relationships/hyperlink" Target="https://m.edsoo.ru/1c76a7d1" TargetMode="External"/><Relationship Id="rId85" Type="http://schemas.openxmlformats.org/officeDocument/2006/relationships/hyperlink" Target="https://m.edsoo.ru/695427c5" TargetMode="External"/><Relationship Id="rId150" Type="http://schemas.openxmlformats.org/officeDocument/2006/relationships/hyperlink" Target="https://m.edsoo.ru/cd4914bd" TargetMode="External"/><Relationship Id="rId171" Type="http://schemas.openxmlformats.org/officeDocument/2006/relationships/hyperlink" Target="https://m.edsoo.ru/f598b399" TargetMode="External"/><Relationship Id="rId192" Type="http://schemas.openxmlformats.org/officeDocument/2006/relationships/hyperlink" Target="https://m.edsoo.ru/df47ae73" TargetMode="External"/><Relationship Id="rId206" Type="http://schemas.openxmlformats.org/officeDocument/2006/relationships/hyperlink" Target="https://m.edsoo.ru/154eb3e1" TargetMode="External"/><Relationship Id="rId227" Type="http://schemas.openxmlformats.org/officeDocument/2006/relationships/hyperlink" Target="https://m.edsoo.ru/bfcccaf9" TargetMode="External"/><Relationship Id="rId248" Type="http://schemas.openxmlformats.org/officeDocument/2006/relationships/hyperlink" Target="https://m.edsoo.ru/658f44c6" TargetMode="External"/><Relationship Id="rId269" Type="http://schemas.openxmlformats.org/officeDocument/2006/relationships/hyperlink" Target="https://m.edsoo.ru/aa26c445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ead736ef" TargetMode="External"/><Relationship Id="rId129" Type="http://schemas.openxmlformats.org/officeDocument/2006/relationships/hyperlink" Target="https://m.edsoo.ru/c6fcc648" TargetMode="External"/><Relationship Id="rId280" Type="http://schemas.openxmlformats.org/officeDocument/2006/relationships/hyperlink" Target="https://m.edsoo.ru/b58fba7f" TargetMode="External"/><Relationship Id="rId315" Type="http://schemas.openxmlformats.org/officeDocument/2006/relationships/hyperlink" Target="https://m.edsoo.ru/df556ace" TargetMode="External"/><Relationship Id="rId336" Type="http://schemas.openxmlformats.org/officeDocument/2006/relationships/hyperlink" Target="https://m.edsoo.ru/efbfb9b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b36d1ecb" TargetMode="External"/><Relationship Id="rId96" Type="http://schemas.openxmlformats.org/officeDocument/2006/relationships/hyperlink" Target="https://m.edsoo.ru/6d886f9f" TargetMode="External"/><Relationship Id="rId140" Type="http://schemas.openxmlformats.org/officeDocument/2006/relationships/hyperlink" Target="https://m.edsoo.ru/3e7c86c3" TargetMode="External"/><Relationship Id="rId161" Type="http://schemas.openxmlformats.org/officeDocument/2006/relationships/hyperlink" Target="https://m.edsoo.ru/88346d68" TargetMode="External"/><Relationship Id="rId182" Type="http://schemas.openxmlformats.org/officeDocument/2006/relationships/hyperlink" Target="https://m.edsoo.ru/97481dc6" TargetMode="External"/><Relationship Id="rId217" Type="http://schemas.openxmlformats.org/officeDocument/2006/relationships/hyperlink" Target="https://m.edsoo.ru/de11d8f4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8aaf7abb" TargetMode="External"/><Relationship Id="rId259" Type="http://schemas.openxmlformats.org/officeDocument/2006/relationships/hyperlink" Target="https://m.edsoo.ru/95f9b3a9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994c1c82" TargetMode="External"/><Relationship Id="rId270" Type="http://schemas.openxmlformats.org/officeDocument/2006/relationships/hyperlink" Target="https://m.edsoo.ru/f6cf1b2a" TargetMode="External"/><Relationship Id="rId291" Type="http://schemas.openxmlformats.org/officeDocument/2006/relationships/hyperlink" Target="https://m.edsoo.ru/fdf34f5c" TargetMode="External"/><Relationship Id="rId305" Type="http://schemas.openxmlformats.org/officeDocument/2006/relationships/hyperlink" Target="https://m.edsoo.ru/adbb1286" TargetMode="External"/><Relationship Id="rId326" Type="http://schemas.openxmlformats.org/officeDocument/2006/relationships/hyperlink" Target="https://m.edsoo.ru/9ab24b2b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fd9e5882" TargetMode="External"/><Relationship Id="rId130" Type="http://schemas.openxmlformats.org/officeDocument/2006/relationships/hyperlink" Target="https://m.edsoo.ru/32bb45eb" TargetMode="External"/><Relationship Id="rId151" Type="http://schemas.openxmlformats.org/officeDocument/2006/relationships/hyperlink" Target="https://m.edsoo.ru/d51b6a3e" TargetMode="External"/><Relationship Id="rId172" Type="http://schemas.openxmlformats.org/officeDocument/2006/relationships/hyperlink" Target="https://m.edsoo.ru/f9aa5da1" TargetMode="External"/><Relationship Id="rId193" Type="http://schemas.openxmlformats.org/officeDocument/2006/relationships/hyperlink" Target="https://m.edsoo.ru/d9dc313a" TargetMode="External"/><Relationship Id="rId207" Type="http://schemas.openxmlformats.org/officeDocument/2006/relationships/hyperlink" Target="https://m.edsoo.ru/769fb967" TargetMode="External"/><Relationship Id="rId228" Type="http://schemas.openxmlformats.org/officeDocument/2006/relationships/hyperlink" Target="https://m.edsoo.ru/cf6f758d" TargetMode="External"/><Relationship Id="rId249" Type="http://schemas.openxmlformats.org/officeDocument/2006/relationships/hyperlink" Target="https://m.edsoo.ru/a9479d49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d8a749cb" TargetMode="External"/><Relationship Id="rId260" Type="http://schemas.openxmlformats.org/officeDocument/2006/relationships/hyperlink" Target="https://m.edsoo.ru/4d9b51ec" TargetMode="External"/><Relationship Id="rId281" Type="http://schemas.openxmlformats.org/officeDocument/2006/relationships/hyperlink" Target="https://m.edsoo.ru/5e97c5db" TargetMode="External"/><Relationship Id="rId316" Type="http://schemas.openxmlformats.org/officeDocument/2006/relationships/hyperlink" Target="https://m.edsoo.ru/2d6ac3b7" TargetMode="External"/><Relationship Id="rId337" Type="http://schemas.openxmlformats.org/officeDocument/2006/relationships/hyperlink" Target="https://m.edsoo.ru/5aeaeb5e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61f167c3" TargetMode="External"/><Relationship Id="rId97" Type="http://schemas.openxmlformats.org/officeDocument/2006/relationships/hyperlink" Target="https://m.edsoo.ru/b61586fc" TargetMode="External"/><Relationship Id="rId120" Type="http://schemas.openxmlformats.org/officeDocument/2006/relationships/hyperlink" Target="https://m.edsoo.ru/51a4f9e7" TargetMode="External"/><Relationship Id="rId141" Type="http://schemas.openxmlformats.org/officeDocument/2006/relationships/hyperlink" Target="https://m.edsoo.ru/b36ffad9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358dc2f7" TargetMode="External"/><Relationship Id="rId183" Type="http://schemas.openxmlformats.org/officeDocument/2006/relationships/hyperlink" Target="https://m.edsoo.ru/1f7b1616" TargetMode="External"/><Relationship Id="rId218" Type="http://schemas.openxmlformats.org/officeDocument/2006/relationships/hyperlink" Target="https://m.edsoo.ru/2f78976e" TargetMode="External"/><Relationship Id="rId239" Type="http://schemas.openxmlformats.org/officeDocument/2006/relationships/hyperlink" Target="https://m.edsoo.ru/f827ad7c" TargetMode="External"/><Relationship Id="rId250" Type="http://schemas.openxmlformats.org/officeDocument/2006/relationships/hyperlink" Target="https://m.edsoo.ru/9cc544ee" TargetMode="External"/><Relationship Id="rId271" Type="http://schemas.openxmlformats.org/officeDocument/2006/relationships/hyperlink" Target="https://m.edsoo.ru/8663ab7b" TargetMode="External"/><Relationship Id="rId292" Type="http://schemas.openxmlformats.org/officeDocument/2006/relationships/hyperlink" Target="https://m.edsoo.ru/e8856773" TargetMode="External"/><Relationship Id="rId306" Type="http://schemas.openxmlformats.org/officeDocument/2006/relationships/hyperlink" Target="https://m.edsoo.ru/37326ae3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33325e9a" TargetMode="External"/><Relationship Id="rId110" Type="http://schemas.openxmlformats.org/officeDocument/2006/relationships/hyperlink" Target="https://m.edsoo.ru/ab93b724" TargetMode="External"/><Relationship Id="rId131" Type="http://schemas.openxmlformats.org/officeDocument/2006/relationships/hyperlink" Target="https://m.edsoo.ru/7c3a579c" TargetMode="External"/><Relationship Id="rId327" Type="http://schemas.openxmlformats.org/officeDocument/2006/relationships/hyperlink" Target="https://m.edsoo.ru/f525e1cc" TargetMode="External"/><Relationship Id="rId152" Type="http://schemas.openxmlformats.org/officeDocument/2006/relationships/hyperlink" Target="https://m.edsoo.ru/a193c117" TargetMode="External"/><Relationship Id="rId173" Type="http://schemas.openxmlformats.org/officeDocument/2006/relationships/hyperlink" Target="https://m.edsoo.ru/24483d4d" TargetMode="External"/><Relationship Id="rId194" Type="http://schemas.openxmlformats.org/officeDocument/2006/relationships/hyperlink" Target="https://m.edsoo.ru/2e9aa872" TargetMode="External"/><Relationship Id="rId208" Type="http://schemas.openxmlformats.org/officeDocument/2006/relationships/hyperlink" Target="https://m.edsoo.ru/1551c77f" TargetMode="External"/><Relationship Id="rId229" Type="http://schemas.openxmlformats.org/officeDocument/2006/relationships/hyperlink" Target="https://m.edsoo.ru/d773829b" TargetMode="External"/><Relationship Id="rId240" Type="http://schemas.openxmlformats.org/officeDocument/2006/relationships/hyperlink" Target="https://m.edsoo.ru/b8de8855" TargetMode="External"/><Relationship Id="rId261" Type="http://schemas.openxmlformats.org/officeDocument/2006/relationships/hyperlink" Target="https://m.edsoo.ru/149466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d17c229e" TargetMode="External"/><Relationship Id="rId100" Type="http://schemas.openxmlformats.org/officeDocument/2006/relationships/hyperlink" Target="https://m.edsoo.ru/32127a88" TargetMode="External"/><Relationship Id="rId282" Type="http://schemas.openxmlformats.org/officeDocument/2006/relationships/hyperlink" Target="https://m.edsoo.ru/7623314f" TargetMode="External"/><Relationship Id="rId317" Type="http://schemas.openxmlformats.org/officeDocument/2006/relationships/hyperlink" Target="https://m.edsoo.ru/d4caa24a" TargetMode="External"/><Relationship Id="rId338" Type="http://schemas.openxmlformats.org/officeDocument/2006/relationships/hyperlink" Target="https://m.edsoo.ru/38c1769d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c39b537f" TargetMode="External"/><Relationship Id="rId121" Type="http://schemas.openxmlformats.org/officeDocument/2006/relationships/hyperlink" Target="https://m.edsoo.ru/2dc26b5a" TargetMode="External"/><Relationship Id="rId142" Type="http://schemas.openxmlformats.org/officeDocument/2006/relationships/hyperlink" Target="https://m.edsoo.ru/5162cb7a" TargetMode="External"/><Relationship Id="rId163" Type="http://schemas.openxmlformats.org/officeDocument/2006/relationships/hyperlink" Target="https://m.edsoo.ru/da788b63" TargetMode="External"/><Relationship Id="rId184" Type="http://schemas.openxmlformats.org/officeDocument/2006/relationships/hyperlink" Target="https://m.edsoo.ru/7ecab25b" TargetMode="External"/><Relationship Id="rId219" Type="http://schemas.openxmlformats.org/officeDocument/2006/relationships/hyperlink" Target="https://m.edsoo.ru/88291ca5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af7ec64e" TargetMode="External"/><Relationship Id="rId230" Type="http://schemas.openxmlformats.org/officeDocument/2006/relationships/hyperlink" Target="https://m.edsoo.ru/b4e73ee1" TargetMode="External"/><Relationship Id="rId235" Type="http://schemas.openxmlformats.org/officeDocument/2006/relationships/hyperlink" Target="https://m.edsoo.ru/7dcb85f1" TargetMode="External"/><Relationship Id="rId251" Type="http://schemas.openxmlformats.org/officeDocument/2006/relationships/hyperlink" Target="https://m.edsoo.ru/616fc5fc" TargetMode="External"/><Relationship Id="rId256" Type="http://schemas.openxmlformats.org/officeDocument/2006/relationships/hyperlink" Target="https://m.edsoo.ru/7e9698b7" TargetMode="External"/><Relationship Id="rId277" Type="http://schemas.openxmlformats.org/officeDocument/2006/relationships/hyperlink" Target="https://m.edsoo.ru/ad67f65c" TargetMode="External"/><Relationship Id="rId298" Type="http://schemas.openxmlformats.org/officeDocument/2006/relationships/hyperlink" Target="https://m.edsoo.ru/5ed1f87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ccc4f676" TargetMode="External"/><Relationship Id="rId137" Type="http://schemas.openxmlformats.org/officeDocument/2006/relationships/hyperlink" Target="https://m.edsoo.ru/b51d5afc" TargetMode="External"/><Relationship Id="rId158" Type="http://schemas.openxmlformats.org/officeDocument/2006/relationships/hyperlink" Target="https://m.edsoo.ru/2373f332" TargetMode="External"/><Relationship Id="rId272" Type="http://schemas.openxmlformats.org/officeDocument/2006/relationships/hyperlink" Target="https://m.edsoo.ru/bb984d24" TargetMode="External"/><Relationship Id="rId293" Type="http://schemas.openxmlformats.org/officeDocument/2006/relationships/hyperlink" Target="https://m.edsoo.ru/d4e3479c" TargetMode="External"/><Relationship Id="rId302" Type="http://schemas.openxmlformats.org/officeDocument/2006/relationships/hyperlink" Target="https://m.edsoo.ru/6b8ad99b" TargetMode="External"/><Relationship Id="rId307" Type="http://schemas.openxmlformats.org/officeDocument/2006/relationships/hyperlink" Target="https://m.edsoo.ru/52a96448" TargetMode="External"/><Relationship Id="rId323" Type="http://schemas.openxmlformats.org/officeDocument/2006/relationships/hyperlink" Target="https://m.edsoo.ru/8e28c142" TargetMode="External"/><Relationship Id="rId328" Type="http://schemas.openxmlformats.org/officeDocument/2006/relationships/hyperlink" Target="https://m.edsoo.ru/5c35e2f6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31d2779" TargetMode="External"/><Relationship Id="rId88" Type="http://schemas.openxmlformats.org/officeDocument/2006/relationships/hyperlink" Target="https://m.edsoo.ru/3ddfc912" TargetMode="External"/><Relationship Id="rId111" Type="http://schemas.openxmlformats.org/officeDocument/2006/relationships/hyperlink" Target="https://m.edsoo.ru/b4c135b7" TargetMode="External"/><Relationship Id="rId132" Type="http://schemas.openxmlformats.org/officeDocument/2006/relationships/hyperlink" Target="https://m.edsoo.ru/8e7ce9cc" TargetMode="External"/><Relationship Id="rId153" Type="http://schemas.openxmlformats.org/officeDocument/2006/relationships/hyperlink" Target="https://m.edsoo.ru/9d8dd51b" TargetMode="External"/><Relationship Id="rId174" Type="http://schemas.openxmlformats.org/officeDocument/2006/relationships/hyperlink" Target="https://m.edsoo.ru/43eed9e5" TargetMode="External"/><Relationship Id="rId179" Type="http://schemas.openxmlformats.org/officeDocument/2006/relationships/hyperlink" Target="https://m.edsoo.ru/7bc48324" TargetMode="External"/><Relationship Id="rId195" Type="http://schemas.openxmlformats.org/officeDocument/2006/relationships/hyperlink" Target="https://m.edsoo.ru/fa2cc6f5" TargetMode="External"/><Relationship Id="rId209" Type="http://schemas.openxmlformats.org/officeDocument/2006/relationships/hyperlink" Target="https://m.edsoo.ru/2196e5de" TargetMode="External"/><Relationship Id="rId190" Type="http://schemas.openxmlformats.org/officeDocument/2006/relationships/hyperlink" Target="https://m.edsoo.ru/6d9b3c2f" TargetMode="External"/><Relationship Id="rId204" Type="http://schemas.openxmlformats.org/officeDocument/2006/relationships/hyperlink" Target="https://m.edsoo.ru/9d33a695" TargetMode="External"/><Relationship Id="rId220" Type="http://schemas.openxmlformats.org/officeDocument/2006/relationships/hyperlink" Target="https://m.edsoo.ru/e291c6ba" TargetMode="External"/><Relationship Id="rId225" Type="http://schemas.openxmlformats.org/officeDocument/2006/relationships/hyperlink" Target="https://m.edsoo.ru/d5298fe8" TargetMode="External"/><Relationship Id="rId241" Type="http://schemas.openxmlformats.org/officeDocument/2006/relationships/hyperlink" Target="https://m.edsoo.ru/6ca2f347" TargetMode="External"/><Relationship Id="rId246" Type="http://schemas.openxmlformats.org/officeDocument/2006/relationships/hyperlink" Target="https://m.edsoo.ru/87b47acc" TargetMode="External"/><Relationship Id="rId267" Type="http://schemas.openxmlformats.org/officeDocument/2006/relationships/hyperlink" Target="https://m.edsoo.ru/2ba547a7" TargetMode="External"/><Relationship Id="rId288" Type="http://schemas.openxmlformats.org/officeDocument/2006/relationships/hyperlink" Target="https://m.edsoo.ru/c1af97c5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384c6fa6" TargetMode="External"/><Relationship Id="rId127" Type="http://schemas.openxmlformats.org/officeDocument/2006/relationships/hyperlink" Target="https://m.edsoo.ru/5539eb71" TargetMode="External"/><Relationship Id="rId262" Type="http://schemas.openxmlformats.org/officeDocument/2006/relationships/hyperlink" Target="https://m.edsoo.ru/badb6c77" TargetMode="External"/><Relationship Id="rId283" Type="http://schemas.openxmlformats.org/officeDocument/2006/relationships/hyperlink" Target="https://m.edsoo.ru/cd615e4d" TargetMode="External"/><Relationship Id="rId313" Type="http://schemas.openxmlformats.org/officeDocument/2006/relationships/hyperlink" Target="https://m.edsoo.ru/68e85ddc" TargetMode="External"/><Relationship Id="rId318" Type="http://schemas.openxmlformats.org/officeDocument/2006/relationships/hyperlink" Target="https://m.edsoo.ru/35f1b86d" TargetMode="External"/><Relationship Id="rId339" Type="http://schemas.openxmlformats.org/officeDocument/2006/relationships/hyperlink" Target="https://m.edsoo.ru/5398e28c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2c7c96be" TargetMode="External"/><Relationship Id="rId78" Type="http://schemas.openxmlformats.org/officeDocument/2006/relationships/hyperlink" Target="https://m.edsoo.ru/254b2d9d" TargetMode="External"/><Relationship Id="rId94" Type="http://schemas.openxmlformats.org/officeDocument/2006/relationships/hyperlink" Target="https://m.edsoo.ru/12d97281" TargetMode="External"/><Relationship Id="rId99" Type="http://schemas.openxmlformats.org/officeDocument/2006/relationships/hyperlink" Target="https://m.edsoo.ru/4e364eb8" TargetMode="External"/><Relationship Id="rId101" Type="http://schemas.openxmlformats.org/officeDocument/2006/relationships/hyperlink" Target="https://m.edsoo.ru/1913d949" TargetMode="External"/><Relationship Id="rId122" Type="http://schemas.openxmlformats.org/officeDocument/2006/relationships/hyperlink" Target="https://m.edsoo.ru/ed5ca1dd" TargetMode="External"/><Relationship Id="rId143" Type="http://schemas.openxmlformats.org/officeDocument/2006/relationships/hyperlink" Target="https://m.edsoo.ru/8fd93dad" TargetMode="External"/><Relationship Id="rId148" Type="http://schemas.openxmlformats.org/officeDocument/2006/relationships/hyperlink" Target="https://m.edsoo.ru/9bad971a" TargetMode="External"/><Relationship Id="rId164" Type="http://schemas.openxmlformats.org/officeDocument/2006/relationships/hyperlink" Target="https://m.edsoo.ru/1b9cebc9" TargetMode="External"/><Relationship Id="rId169" Type="http://schemas.openxmlformats.org/officeDocument/2006/relationships/hyperlink" Target="https://m.edsoo.ru/12d8df88" TargetMode="External"/><Relationship Id="rId185" Type="http://schemas.openxmlformats.org/officeDocument/2006/relationships/hyperlink" Target="https://m.edsoo.ru/5af8b374" TargetMode="External"/><Relationship Id="rId334" Type="http://schemas.openxmlformats.org/officeDocument/2006/relationships/hyperlink" Target="https://m.edsoo.ru/9f7ae65b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49ac6bd9" TargetMode="External"/><Relationship Id="rId210" Type="http://schemas.openxmlformats.org/officeDocument/2006/relationships/hyperlink" Target="https://m.edsoo.ru/24d9ad22" TargetMode="External"/><Relationship Id="rId215" Type="http://schemas.openxmlformats.org/officeDocument/2006/relationships/hyperlink" Target="https://m.edsoo.ru/15cac77e" TargetMode="External"/><Relationship Id="rId236" Type="http://schemas.openxmlformats.org/officeDocument/2006/relationships/hyperlink" Target="https://m.edsoo.ru/a9a29dd9" TargetMode="External"/><Relationship Id="rId257" Type="http://schemas.openxmlformats.org/officeDocument/2006/relationships/hyperlink" Target="https://m.edsoo.ru/56ba92cb" TargetMode="External"/><Relationship Id="rId278" Type="http://schemas.openxmlformats.org/officeDocument/2006/relationships/hyperlink" Target="https://m.edsoo.ru/fdfc66d9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138b4c3a" TargetMode="External"/><Relationship Id="rId252" Type="http://schemas.openxmlformats.org/officeDocument/2006/relationships/hyperlink" Target="https://m.edsoo.ru/1688a82a" TargetMode="External"/><Relationship Id="rId273" Type="http://schemas.openxmlformats.org/officeDocument/2006/relationships/hyperlink" Target="https://m.edsoo.ru/1a96ab15" TargetMode="External"/><Relationship Id="rId294" Type="http://schemas.openxmlformats.org/officeDocument/2006/relationships/hyperlink" Target="https://m.edsoo.ru/fcce18cf" TargetMode="External"/><Relationship Id="rId308" Type="http://schemas.openxmlformats.org/officeDocument/2006/relationships/hyperlink" Target="https://m.edsoo.ru/bac2dcd5" TargetMode="External"/><Relationship Id="rId329" Type="http://schemas.openxmlformats.org/officeDocument/2006/relationships/hyperlink" Target="https://m.edsoo.ru/b6e51339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1ec7de67" TargetMode="External"/><Relationship Id="rId112" Type="http://schemas.openxmlformats.org/officeDocument/2006/relationships/hyperlink" Target="https://m.edsoo.ru/34996ad7" TargetMode="External"/><Relationship Id="rId133" Type="http://schemas.openxmlformats.org/officeDocument/2006/relationships/hyperlink" Target="https://m.edsoo.ru/63c97351" TargetMode="External"/><Relationship Id="rId154" Type="http://schemas.openxmlformats.org/officeDocument/2006/relationships/hyperlink" Target="https://m.edsoo.ru/93dbc99b" TargetMode="External"/><Relationship Id="rId175" Type="http://schemas.openxmlformats.org/officeDocument/2006/relationships/hyperlink" Target="https://m.edsoo.ru/77f342bf" TargetMode="External"/><Relationship Id="rId340" Type="http://schemas.openxmlformats.org/officeDocument/2006/relationships/hyperlink" Target="https://m.edsoo.ru/28988ed5" TargetMode="External"/><Relationship Id="rId196" Type="http://schemas.openxmlformats.org/officeDocument/2006/relationships/hyperlink" Target="https://m.edsoo.ru/8a79745f" TargetMode="External"/><Relationship Id="rId200" Type="http://schemas.openxmlformats.org/officeDocument/2006/relationships/hyperlink" Target="https://m.edsoo.ru/6ceefe17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b83bac6d" TargetMode="External"/><Relationship Id="rId242" Type="http://schemas.openxmlformats.org/officeDocument/2006/relationships/hyperlink" Target="https://m.edsoo.ru/a633c2a8" TargetMode="External"/><Relationship Id="rId263" Type="http://schemas.openxmlformats.org/officeDocument/2006/relationships/hyperlink" Target="https://m.edsoo.ru/97949b4b" TargetMode="External"/><Relationship Id="rId284" Type="http://schemas.openxmlformats.org/officeDocument/2006/relationships/hyperlink" Target="https://m.edsoo.ru/d66e3d9d" TargetMode="External"/><Relationship Id="rId319" Type="http://schemas.openxmlformats.org/officeDocument/2006/relationships/hyperlink" Target="https://m.edsoo.ru/723cc643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73892fd1" TargetMode="External"/><Relationship Id="rId102" Type="http://schemas.openxmlformats.org/officeDocument/2006/relationships/hyperlink" Target="https://m.edsoo.ru/711c3216" TargetMode="External"/><Relationship Id="rId123" Type="http://schemas.openxmlformats.org/officeDocument/2006/relationships/hyperlink" Target="https://m.edsoo.ru/63c78e27" TargetMode="External"/><Relationship Id="rId144" Type="http://schemas.openxmlformats.org/officeDocument/2006/relationships/hyperlink" Target="https://m.edsoo.ru/864628f2" TargetMode="External"/><Relationship Id="rId330" Type="http://schemas.openxmlformats.org/officeDocument/2006/relationships/hyperlink" Target="https://m.edsoo.ru/b2eee729" TargetMode="External"/><Relationship Id="rId90" Type="http://schemas.openxmlformats.org/officeDocument/2006/relationships/hyperlink" Target="https://m.edsoo.ru/cb3323ef" TargetMode="External"/><Relationship Id="rId165" Type="http://schemas.openxmlformats.org/officeDocument/2006/relationships/hyperlink" Target="https://m.edsoo.ru/3fcc81b3" TargetMode="External"/><Relationship Id="rId186" Type="http://schemas.openxmlformats.org/officeDocument/2006/relationships/hyperlink" Target="https://m.edsoo.ru/8ef6c9e9" TargetMode="External"/><Relationship Id="rId211" Type="http://schemas.openxmlformats.org/officeDocument/2006/relationships/hyperlink" Target="https://m.edsoo.ru/b422175a" TargetMode="External"/><Relationship Id="rId232" Type="http://schemas.openxmlformats.org/officeDocument/2006/relationships/hyperlink" Target="https://m.edsoo.ru/676b3f9c" TargetMode="External"/><Relationship Id="rId253" Type="http://schemas.openxmlformats.org/officeDocument/2006/relationships/hyperlink" Target="https://m.edsoo.ru/e7946bab" TargetMode="External"/><Relationship Id="rId274" Type="http://schemas.openxmlformats.org/officeDocument/2006/relationships/hyperlink" Target="https://m.edsoo.ru/e842e5f7" TargetMode="External"/><Relationship Id="rId295" Type="http://schemas.openxmlformats.org/officeDocument/2006/relationships/hyperlink" Target="https://m.edsoo.ru/fb57654f" TargetMode="External"/><Relationship Id="rId309" Type="http://schemas.openxmlformats.org/officeDocument/2006/relationships/hyperlink" Target="https://m.edsoo.ru/c451f1ef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6727c122" TargetMode="External"/><Relationship Id="rId113" Type="http://schemas.openxmlformats.org/officeDocument/2006/relationships/hyperlink" Target="https://m.edsoo.ru/9b1dd6f9" TargetMode="External"/><Relationship Id="rId134" Type="http://schemas.openxmlformats.org/officeDocument/2006/relationships/hyperlink" Target="https://m.edsoo.ru/cc74f969" TargetMode="External"/><Relationship Id="rId320" Type="http://schemas.openxmlformats.org/officeDocument/2006/relationships/hyperlink" Target="https://m.edsoo.ru/448928b3" TargetMode="External"/><Relationship Id="rId80" Type="http://schemas.openxmlformats.org/officeDocument/2006/relationships/hyperlink" Target="https://m.edsoo.ru/e1b66435" TargetMode="External"/><Relationship Id="rId155" Type="http://schemas.openxmlformats.org/officeDocument/2006/relationships/hyperlink" Target="https://m.edsoo.ru/f267292b" TargetMode="External"/><Relationship Id="rId176" Type="http://schemas.openxmlformats.org/officeDocument/2006/relationships/hyperlink" Target="https://m.edsoo.ru/64f4c5fb" TargetMode="External"/><Relationship Id="rId197" Type="http://schemas.openxmlformats.org/officeDocument/2006/relationships/hyperlink" Target="https://m.edsoo.ru/1db19195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b98cce4b" TargetMode="External"/><Relationship Id="rId222" Type="http://schemas.openxmlformats.org/officeDocument/2006/relationships/hyperlink" Target="https://m.edsoo.ru/7f2eb14c" TargetMode="External"/><Relationship Id="rId243" Type="http://schemas.openxmlformats.org/officeDocument/2006/relationships/hyperlink" Target="https://m.edsoo.ru/d1fdf7ab" TargetMode="External"/><Relationship Id="rId264" Type="http://schemas.openxmlformats.org/officeDocument/2006/relationships/hyperlink" Target="https://m.edsoo.ru/9bf8dbb3" TargetMode="External"/><Relationship Id="rId285" Type="http://schemas.openxmlformats.org/officeDocument/2006/relationships/hyperlink" Target="https://m.edsoo.ru/51cd4374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f6b43fa1" TargetMode="External"/><Relationship Id="rId124" Type="http://schemas.openxmlformats.org/officeDocument/2006/relationships/hyperlink" Target="https://m.edsoo.ru/1afcdd22" TargetMode="External"/><Relationship Id="rId310" Type="http://schemas.openxmlformats.org/officeDocument/2006/relationships/hyperlink" Target="https://m.edsoo.ru/9ad8ce88" TargetMode="External"/><Relationship Id="rId70" Type="http://schemas.openxmlformats.org/officeDocument/2006/relationships/hyperlink" Target="https://m.edsoo.ru/21f2acb2" TargetMode="External"/><Relationship Id="rId91" Type="http://schemas.openxmlformats.org/officeDocument/2006/relationships/hyperlink" Target="https://m.edsoo.ru/243d8d58" TargetMode="External"/><Relationship Id="rId145" Type="http://schemas.openxmlformats.org/officeDocument/2006/relationships/hyperlink" Target="https://m.edsoo.ru/89183e6d" TargetMode="External"/><Relationship Id="rId166" Type="http://schemas.openxmlformats.org/officeDocument/2006/relationships/hyperlink" Target="https://m.edsoo.ru/a6d426b3" TargetMode="External"/><Relationship Id="rId187" Type="http://schemas.openxmlformats.org/officeDocument/2006/relationships/hyperlink" Target="https://m.edsoo.ru/3df99b2e" TargetMode="External"/><Relationship Id="rId331" Type="http://schemas.openxmlformats.org/officeDocument/2006/relationships/hyperlink" Target="https://m.edsoo.ru/cdf91f8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1a663c55" TargetMode="External"/><Relationship Id="rId233" Type="http://schemas.openxmlformats.org/officeDocument/2006/relationships/hyperlink" Target="https://m.edsoo.ru/5155b8ef" TargetMode="External"/><Relationship Id="rId254" Type="http://schemas.openxmlformats.org/officeDocument/2006/relationships/hyperlink" Target="https://m.edsoo.ru/671cb236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989474e4" TargetMode="External"/><Relationship Id="rId275" Type="http://schemas.openxmlformats.org/officeDocument/2006/relationships/hyperlink" Target="https://m.edsoo.ru/94d717f4" TargetMode="External"/><Relationship Id="rId296" Type="http://schemas.openxmlformats.org/officeDocument/2006/relationships/hyperlink" Target="https://m.edsoo.ru/431df3d6" TargetMode="External"/><Relationship Id="rId300" Type="http://schemas.openxmlformats.org/officeDocument/2006/relationships/hyperlink" Target="https://m.edsoo.ru/5f847944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5571a75" TargetMode="External"/><Relationship Id="rId135" Type="http://schemas.openxmlformats.org/officeDocument/2006/relationships/hyperlink" Target="https://m.edsoo.ru/2dd27415" TargetMode="External"/><Relationship Id="rId156" Type="http://schemas.openxmlformats.org/officeDocument/2006/relationships/hyperlink" Target="https://m.edsoo.ru/d3cca2cb" TargetMode="External"/><Relationship Id="rId177" Type="http://schemas.openxmlformats.org/officeDocument/2006/relationships/hyperlink" Target="https://m.edsoo.ru/2289ff84" TargetMode="External"/><Relationship Id="rId198" Type="http://schemas.openxmlformats.org/officeDocument/2006/relationships/hyperlink" Target="https://m.edsoo.ru/d774453e" TargetMode="External"/><Relationship Id="rId321" Type="http://schemas.openxmlformats.org/officeDocument/2006/relationships/hyperlink" Target="https://m.edsoo.ru/bdb268ff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859f9e91" TargetMode="External"/><Relationship Id="rId223" Type="http://schemas.openxmlformats.org/officeDocument/2006/relationships/hyperlink" Target="https://m.edsoo.ru/57a3c6eb" TargetMode="External"/><Relationship Id="rId244" Type="http://schemas.openxmlformats.org/officeDocument/2006/relationships/hyperlink" Target="https://m.edsoo.ru/684d64e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5b126c35" TargetMode="External"/><Relationship Id="rId286" Type="http://schemas.openxmlformats.org/officeDocument/2006/relationships/hyperlink" Target="https://m.edsoo.ru/7cf89f9e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bf61eeef" TargetMode="External"/><Relationship Id="rId125" Type="http://schemas.openxmlformats.org/officeDocument/2006/relationships/hyperlink" Target="https://m.edsoo.ru/b36ff479" TargetMode="External"/><Relationship Id="rId146" Type="http://schemas.openxmlformats.org/officeDocument/2006/relationships/hyperlink" Target="https://m.edsoo.ru/97434919" TargetMode="External"/><Relationship Id="rId167" Type="http://schemas.openxmlformats.org/officeDocument/2006/relationships/hyperlink" Target="https://m.edsoo.ru/fa9695e1" TargetMode="External"/><Relationship Id="rId188" Type="http://schemas.openxmlformats.org/officeDocument/2006/relationships/hyperlink" Target="https://m.edsoo.ru/155c69c3" TargetMode="External"/><Relationship Id="rId311" Type="http://schemas.openxmlformats.org/officeDocument/2006/relationships/hyperlink" Target="https://m.edsoo.ru/887b3575" TargetMode="External"/><Relationship Id="rId332" Type="http://schemas.openxmlformats.org/officeDocument/2006/relationships/hyperlink" Target="https://m.edsoo.ru/bead4c2e" TargetMode="External"/><Relationship Id="rId71" Type="http://schemas.openxmlformats.org/officeDocument/2006/relationships/hyperlink" Target="https://m.edsoo.ru/fcbce393" TargetMode="External"/><Relationship Id="rId92" Type="http://schemas.openxmlformats.org/officeDocument/2006/relationships/hyperlink" Target="https://m.edsoo.ru/aa459258" TargetMode="External"/><Relationship Id="rId213" Type="http://schemas.openxmlformats.org/officeDocument/2006/relationships/hyperlink" Target="https://m.edsoo.ru/e288f151" TargetMode="External"/><Relationship Id="rId234" Type="http://schemas.openxmlformats.org/officeDocument/2006/relationships/hyperlink" Target="https://m.edsoo.ru/42e6611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e43a651e" TargetMode="External"/><Relationship Id="rId276" Type="http://schemas.openxmlformats.org/officeDocument/2006/relationships/hyperlink" Target="https://m.edsoo.ru/6e2bbca9" TargetMode="External"/><Relationship Id="rId297" Type="http://schemas.openxmlformats.org/officeDocument/2006/relationships/hyperlink" Target="https://m.edsoo.ru/d11d75ae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f7ce5b13" TargetMode="External"/><Relationship Id="rId136" Type="http://schemas.openxmlformats.org/officeDocument/2006/relationships/hyperlink" Target="https://m.edsoo.ru/6c8cc4c4" TargetMode="External"/><Relationship Id="rId157" Type="http://schemas.openxmlformats.org/officeDocument/2006/relationships/hyperlink" Target="https://m.edsoo.ru/345a3c9e" TargetMode="External"/><Relationship Id="rId178" Type="http://schemas.openxmlformats.org/officeDocument/2006/relationships/hyperlink" Target="https://m.edsoo.ru/edde4d28" TargetMode="External"/><Relationship Id="rId301" Type="http://schemas.openxmlformats.org/officeDocument/2006/relationships/hyperlink" Target="https://m.edsoo.ru/57fb4299" TargetMode="External"/><Relationship Id="rId322" Type="http://schemas.openxmlformats.org/officeDocument/2006/relationships/hyperlink" Target="https://m.edsoo.ru/e88aed49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edecdaea" TargetMode="External"/><Relationship Id="rId199" Type="http://schemas.openxmlformats.org/officeDocument/2006/relationships/hyperlink" Target="https://m.edsoo.ru/d4d3cb6b" TargetMode="External"/><Relationship Id="rId203" Type="http://schemas.openxmlformats.org/officeDocument/2006/relationships/hyperlink" Target="https://m.edsoo.ru/7c1a8bd5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3771a377" TargetMode="External"/><Relationship Id="rId245" Type="http://schemas.openxmlformats.org/officeDocument/2006/relationships/hyperlink" Target="https://m.edsoo.ru/bfe9c7a7" TargetMode="External"/><Relationship Id="rId266" Type="http://schemas.openxmlformats.org/officeDocument/2006/relationships/hyperlink" Target="https://m.edsoo.ru/98e3adb2" TargetMode="External"/><Relationship Id="rId287" Type="http://schemas.openxmlformats.org/officeDocument/2006/relationships/hyperlink" Target="https://m.edsoo.ru/8157de17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7c99656" TargetMode="External"/><Relationship Id="rId126" Type="http://schemas.openxmlformats.org/officeDocument/2006/relationships/hyperlink" Target="https://m.edsoo.ru/41bb8a64" TargetMode="External"/><Relationship Id="rId147" Type="http://schemas.openxmlformats.org/officeDocument/2006/relationships/hyperlink" Target="https://m.edsoo.ru/4e586c6b" TargetMode="External"/><Relationship Id="rId168" Type="http://schemas.openxmlformats.org/officeDocument/2006/relationships/hyperlink" Target="https://m.edsoo.ru/f4ba5158" TargetMode="External"/><Relationship Id="rId312" Type="http://schemas.openxmlformats.org/officeDocument/2006/relationships/hyperlink" Target="https://m.edsoo.ru/259ed24a" TargetMode="External"/><Relationship Id="rId333" Type="http://schemas.openxmlformats.org/officeDocument/2006/relationships/hyperlink" Target="https://m.edsoo.ru/fdc19d1f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21f6cf7d" TargetMode="External"/><Relationship Id="rId93" Type="http://schemas.openxmlformats.org/officeDocument/2006/relationships/hyperlink" Target="https://m.edsoo.ru/89c98ecf" TargetMode="External"/><Relationship Id="rId189" Type="http://schemas.openxmlformats.org/officeDocument/2006/relationships/hyperlink" Target="https://m.edsoo.ru/19cc4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73</Pages>
  <Words>18968</Words>
  <Characters>108124</Characters>
  <Application>Microsoft Office Word</Application>
  <DocSecurity>0</DocSecurity>
  <Lines>901</Lines>
  <Paragraphs>253</Paragraphs>
  <ScaleCrop>false</ScaleCrop>
  <Company>SPecialiST RePack</Company>
  <LinksUpToDate>false</LinksUpToDate>
  <CharactersWithSpaces>126839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2026-02-03T08:14:00Z</dcterms:created>
  <dcterms:modified xsi:type="dcterms:W3CDTF">2026-02-03T08:15:00Z</dcterms:modified>
</cp:coreProperties>
</file>